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0CB6" w14:textId="70D9437C" w:rsidR="006070E3" w:rsidRPr="004416F9" w:rsidRDefault="00680030" w:rsidP="00AA70F6">
      <w:pPr>
        <w:rPr>
          <w:b/>
          <w:bCs/>
          <w:color w:val="59595B"/>
          <w:sz w:val="40"/>
          <w:szCs w:val="40"/>
        </w:rPr>
      </w:pPr>
      <w:r>
        <w:rPr>
          <w:noProof/>
          <w:color w:val="2B579A"/>
          <w:shd w:val="clear" w:color="auto" w:fill="E6E6E6"/>
        </w:rPr>
        <mc:AlternateContent>
          <mc:Choice Requires="wps">
            <w:drawing>
              <wp:anchor distT="0" distB="0" distL="114300" distR="114300" simplePos="0" relativeHeight="251660800" behindDoc="0" locked="0" layoutInCell="1" allowOverlap="1" wp14:anchorId="6269BE96" wp14:editId="0BBF3F55">
                <wp:simplePos x="0" y="0"/>
                <wp:positionH relativeFrom="column">
                  <wp:posOffset>177800</wp:posOffset>
                </wp:positionH>
                <wp:positionV relativeFrom="paragraph">
                  <wp:posOffset>-4345940</wp:posOffset>
                </wp:positionV>
                <wp:extent cx="4488815" cy="1080135"/>
                <wp:effectExtent l="0" t="0" r="0" b="0"/>
                <wp:wrapNone/>
                <wp:docPr id="802486137" name="Text Box 1"/>
                <wp:cNvGraphicFramePr/>
                <a:graphic xmlns:a="http://schemas.openxmlformats.org/drawingml/2006/main">
                  <a:graphicData uri="http://schemas.microsoft.com/office/word/2010/wordprocessingShape">
                    <wps:wsp>
                      <wps:cNvSpPr txBox="1"/>
                      <wps:spPr>
                        <a:xfrm>
                          <a:off x="0" y="0"/>
                          <a:ext cx="4488815" cy="1080135"/>
                        </a:xfrm>
                        <a:prstGeom prst="rect">
                          <a:avLst/>
                        </a:prstGeom>
                        <a:noFill/>
                        <a:ln w="6350">
                          <a:noFill/>
                        </a:ln>
                      </wps:spPr>
                      <wps:txbx>
                        <w:txbxContent>
                          <w:p w14:paraId="6D968073" w14:textId="42D7A8F6" w:rsidR="003F63C7" w:rsidRPr="003F63C7" w:rsidRDefault="006B7DF6" w:rsidP="003F63C7">
                            <w:pPr>
                              <w:rPr>
                                <w:bCs/>
                                <w:color w:val="FFFFFF" w:themeColor="background1"/>
                                <w:sz w:val="32"/>
                                <w:szCs w:val="48"/>
                              </w:rPr>
                            </w:pPr>
                            <w:r>
                              <w:rPr>
                                <w:bCs/>
                                <w:color w:val="FFFFFF" w:themeColor="background1"/>
                                <w:sz w:val="32"/>
                                <w:szCs w:val="48"/>
                              </w:rPr>
                              <w:t>November</w:t>
                            </w:r>
                            <w:r w:rsidR="003F63C7" w:rsidRPr="003F63C7">
                              <w:rPr>
                                <w:bCs/>
                                <w:color w:val="FFFFFF" w:themeColor="background1"/>
                                <w:sz w:val="32"/>
                                <w:szCs w:val="48"/>
                              </w:rPr>
                              <w:t xml:space="preserve"> 202</w:t>
                            </w:r>
                            <w:r w:rsidR="0005754F">
                              <w:rPr>
                                <w:bCs/>
                                <w:color w:val="FFFFFF" w:themeColor="background1"/>
                                <w:sz w:val="32"/>
                                <w:szCs w:val="48"/>
                              </w:rPr>
                              <w:t>3</w:t>
                            </w:r>
                            <w:r w:rsidR="003F63C7" w:rsidRPr="003F63C7">
                              <w:rPr>
                                <w:bCs/>
                                <w:color w:val="FFFFFF" w:themeColor="background1"/>
                                <w:sz w:val="32"/>
                                <w:szCs w:val="48"/>
                              </w:rPr>
                              <w:t xml:space="preserve"> </w:t>
                            </w:r>
                          </w:p>
                          <w:p w14:paraId="175E5798" w14:textId="77777777" w:rsidR="003F63C7" w:rsidRPr="003F63C7" w:rsidRDefault="003F63C7" w:rsidP="003F63C7">
                            <w:pPr>
                              <w:rPr>
                                <w:bCs/>
                                <w:color w:val="FFFFFF" w:themeColor="background1"/>
                                <w:sz w:val="32"/>
                                <w:szCs w:val="48"/>
                              </w:rPr>
                            </w:pPr>
                          </w:p>
                          <w:p w14:paraId="77F9FF0F" w14:textId="7E4D7943" w:rsidR="003F63C7" w:rsidRPr="003F63C7" w:rsidRDefault="0005754F" w:rsidP="003F63C7">
                            <w:pPr>
                              <w:rPr>
                                <w:b/>
                                <w:i/>
                                <w:iCs/>
                                <w:color w:val="FFFFFF" w:themeColor="background1"/>
                                <w:sz w:val="32"/>
                                <w:szCs w:val="48"/>
                              </w:rPr>
                            </w:pPr>
                            <w:r>
                              <w:rPr>
                                <w:b/>
                                <w:i/>
                                <w:iCs/>
                                <w:color w:val="FFFFFF" w:themeColor="background1"/>
                                <w:sz w:val="32"/>
                                <w:szCs w:val="48"/>
                              </w:rPr>
                              <w:t>F</w:t>
                            </w:r>
                            <w:r w:rsidR="003F63C7" w:rsidRPr="003F63C7">
                              <w:rPr>
                                <w:b/>
                                <w:i/>
                                <w:iCs/>
                                <w:color w:val="FFFFFF" w:themeColor="background1"/>
                                <w:sz w:val="32"/>
                                <w:szCs w:val="48"/>
                              </w:rPr>
                              <w:t>or external distribution</w:t>
                            </w:r>
                          </w:p>
                          <w:p w14:paraId="1191D421" w14:textId="77777777" w:rsidR="003F63C7" w:rsidRPr="003F63C7" w:rsidRDefault="003F63C7">
                            <w:pPr>
                              <w:rPr>
                                <w:color w:val="FFFFFF" w:themeColor="background1"/>
                                <w:sz w:val="32"/>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9BE96" id="_x0000_t202" coordsize="21600,21600" o:spt="202" path="m,l,21600r21600,l21600,xe">
                <v:stroke joinstyle="miter"/>
                <v:path gradientshapeok="t" o:connecttype="rect"/>
              </v:shapetype>
              <v:shape id="Text Box 1" o:spid="_x0000_s1026" type="#_x0000_t202" style="position:absolute;margin-left:14pt;margin-top:-342.2pt;width:353.4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" filled="f" stroked="f" strokeweight=".5pt">
                <v:textbox>
                  <w:txbxContent>
                    <w:p w14:paraId="6D968073" w14:textId="42D7A8F6" w:rsidR="003F63C7" w:rsidRPr="003F63C7" w:rsidRDefault="006B7DF6" w:rsidP="003F63C7">
                      <w:pPr>
                        <w:rPr>
                          <w:bCs/>
                          <w:color w:val="FFFFFF" w:themeColor="background1"/>
                          <w:sz w:val="32"/>
                          <w:szCs w:val="48"/>
                        </w:rPr>
                      </w:pPr>
                      <w:r>
                        <w:rPr>
                          <w:bCs/>
                          <w:color w:val="FFFFFF" w:themeColor="background1"/>
                          <w:sz w:val="32"/>
                          <w:szCs w:val="48"/>
                        </w:rPr>
                        <w:t>November</w:t>
                      </w:r>
                      <w:r w:rsidR="003F63C7" w:rsidRPr="003F63C7">
                        <w:rPr>
                          <w:bCs/>
                          <w:color w:val="FFFFFF" w:themeColor="background1"/>
                          <w:sz w:val="32"/>
                          <w:szCs w:val="48"/>
                        </w:rPr>
                        <w:t xml:space="preserve"> 202</w:t>
                      </w:r>
                      <w:r w:rsidR="0005754F">
                        <w:rPr>
                          <w:bCs/>
                          <w:color w:val="FFFFFF" w:themeColor="background1"/>
                          <w:sz w:val="32"/>
                          <w:szCs w:val="48"/>
                        </w:rPr>
                        <w:t>3</w:t>
                      </w:r>
                      <w:r w:rsidR="003F63C7" w:rsidRPr="003F63C7">
                        <w:rPr>
                          <w:bCs/>
                          <w:color w:val="FFFFFF" w:themeColor="background1"/>
                          <w:sz w:val="32"/>
                          <w:szCs w:val="48"/>
                        </w:rPr>
                        <w:t xml:space="preserve"> </w:t>
                      </w:r>
                    </w:p>
                    <w:p w14:paraId="175E5798" w14:textId="77777777" w:rsidR="003F63C7" w:rsidRPr="003F63C7" w:rsidRDefault="003F63C7" w:rsidP="003F63C7">
                      <w:pPr>
                        <w:rPr>
                          <w:bCs/>
                          <w:color w:val="FFFFFF" w:themeColor="background1"/>
                          <w:sz w:val="32"/>
                          <w:szCs w:val="48"/>
                        </w:rPr>
                      </w:pPr>
                    </w:p>
                    <w:p w14:paraId="77F9FF0F" w14:textId="7E4D7943" w:rsidR="003F63C7" w:rsidRPr="003F63C7" w:rsidRDefault="0005754F" w:rsidP="003F63C7">
                      <w:pPr>
                        <w:rPr>
                          <w:b/>
                          <w:i/>
                          <w:iCs/>
                          <w:color w:val="FFFFFF" w:themeColor="background1"/>
                          <w:sz w:val="32"/>
                          <w:szCs w:val="48"/>
                        </w:rPr>
                      </w:pPr>
                      <w:r>
                        <w:rPr>
                          <w:b/>
                          <w:i/>
                          <w:iCs/>
                          <w:color w:val="FFFFFF" w:themeColor="background1"/>
                          <w:sz w:val="32"/>
                          <w:szCs w:val="48"/>
                        </w:rPr>
                        <w:t>F</w:t>
                      </w:r>
                      <w:r w:rsidR="003F63C7" w:rsidRPr="003F63C7">
                        <w:rPr>
                          <w:b/>
                          <w:i/>
                          <w:iCs/>
                          <w:color w:val="FFFFFF" w:themeColor="background1"/>
                          <w:sz w:val="32"/>
                          <w:szCs w:val="48"/>
                        </w:rPr>
                        <w:t>or external distribution</w:t>
                      </w:r>
                    </w:p>
                    <w:p w14:paraId="1191D421" w14:textId="77777777" w:rsidR="003F63C7" w:rsidRPr="003F63C7" w:rsidRDefault="003F63C7">
                      <w:pPr>
                        <w:rPr>
                          <w:color w:val="FFFFFF" w:themeColor="background1"/>
                          <w:sz w:val="32"/>
                          <w:szCs w:val="48"/>
                        </w:rPr>
                      </w:pPr>
                    </w:p>
                  </w:txbxContent>
                </v:textbox>
              </v:shape>
            </w:pict>
          </mc:Fallback>
        </mc:AlternateContent>
      </w:r>
      <w:r w:rsidR="00407B68">
        <w:rPr>
          <w:noProof/>
          <w:color w:val="2B579A"/>
          <w:shd w:val="clear" w:color="auto" w:fill="E6E6E6"/>
        </w:rPr>
        <mc:AlternateContent>
          <mc:Choice Requires="wps">
            <w:drawing>
              <wp:anchor distT="0" distB="0" distL="114300" distR="114300" simplePos="0" relativeHeight="251663872" behindDoc="0" locked="0" layoutInCell="1" allowOverlap="1" wp14:anchorId="4A2DFC54" wp14:editId="30805CE9">
                <wp:simplePos x="0" y="0"/>
                <wp:positionH relativeFrom="column">
                  <wp:posOffset>248285</wp:posOffset>
                </wp:positionH>
                <wp:positionV relativeFrom="paragraph">
                  <wp:posOffset>-3942270</wp:posOffset>
                </wp:positionV>
                <wp:extent cx="3787775" cy="0"/>
                <wp:effectExtent l="0" t="0" r="9525" b="12700"/>
                <wp:wrapNone/>
                <wp:docPr id="1418748155" name="Straight Connector 2"/>
                <wp:cNvGraphicFramePr/>
                <a:graphic xmlns:a="http://schemas.openxmlformats.org/drawingml/2006/main">
                  <a:graphicData uri="http://schemas.microsoft.com/office/word/2010/wordprocessingShape">
                    <wps:wsp>
                      <wps:cNvCnPr/>
                      <wps:spPr>
                        <a:xfrm>
                          <a:off x="0" y="0"/>
                          <a:ext cx="37877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F3049" id="Straight Connector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310.4pt" to="317.8pt,-3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" strokecolor="white [3212]" strokeweight=".5pt">
                <v:stroke joinstyle="miter"/>
              </v:line>
            </w:pict>
          </mc:Fallback>
        </mc:AlternateContent>
      </w:r>
      <w:r w:rsidR="003F63C7">
        <w:rPr>
          <w:noProof/>
          <w:color w:val="2B579A"/>
          <w:shd w:val="clear" w:color="auto" w:fill="E6E6E6"/>
        </w:rPr>
        <mc:AlternateContent>
          <mc:Choice Requires="wps">
            <w:drawing>
              <wp:anchor distT="0" distB="0" distL="114300" distR="114300" simplePos="0" relativeHeight="251657728" behindDoc="0" locked="0" layoutInCell="1" allowOverlap="1" wp14:anchorId="0324D522" wp14:editId="4C0FECDB">
                <wp:simplePos x="0" y="0"/>
                <wp:positionH relativeFrom="column">
                  <wp:posOffset>178130</wp:posOffset>
                </wp:positionH>
                <wp:positionV relativeFrom="paragraph">
                  <wp:posOffset>-8300852</wp:posOffset>
                </wp:positionV>
                <wp:extent cx="5735320" cy="2933205"/>
                <wp:effectExtent l="0" t="0" r="0" b="0"/>
                <wp:wrapNone/>
                <wp:docPr id="1813822235" name="Text Box 1"/>
                <wp:cNvGraphicFramePr/>
                <a:graphic xmlns:a="http://schemas.openxmlformats.org/drawingml/2006/main">
                  <a:graphicData uri="http://schemas.microsoft.com/office/word/2010/wordprocessingShape">
                    <wps:wsp>
                      <wps:cNvSpPr txBox="1"/>
                      <wps:spPr>
                        <a:xfrm>
                          <a:off x="0" y="0"/>
                          <a:ext cx="5735320" cy="2933205"/>
                        </a:xfrm>
                        <a:prstGeom prst="rect">
                          <a:avLst/>
                        </a:prstGeom>
                        <a:noFill/>
                        <a:ln>
                          <a:noFill/>
                        </a:ln>
                      </wps:spPr>
                      <wps:txbx>
                        <w:txbxContent>
                          <w:p w14:paraId="308547D9" w14:textId="6932F435" w:rsidR="00FD5118" w:rsidRPr="007D4900" w:rsidRDefault="00FD5118" w:rsidP="00FD5118">
                            <w:pPr>
                              <w:jc w:val="both"/>
                              <w:rPr>
                                <w:rFonts w:ascii="Rubik Light" w:hAnsi="Rubik Light" w:cs="Rubik Light"/>
                                <w:color w:val="FFFFFF" w:themeColor="background1"/>
                                <w:sz w:val="120"/>
                                <w:szCs w:val="120"/>
                                <w14:textOutline w14:w="0" w14:cap="flat" w14:cmpd="sng" w14:algn="ctr">
                                  <w14:noFill/>
                                  <w14:prstDash w14:val="solid"/>
                                  <w14:round/>
                                </w14:textOutline>
                              </w:rPr>
                            </w:pPr>
                            <w:r w:rsidRPr="00FD5118">
                              <w:rPr>
                                <w:rFonts w:ascii="Rubik Light" w:hAnsi="Rubik Light" w:cs="Rubik Light"/>
                                <w:bCs/>
                                <w:color w:val="FFFFFF" w:themeColor="background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Advocacy Toolkit</w:t>
                            </w:r>
                          </w:p>
                          <w:p w14:paraId="5977EF09" w14:textId="24D23D45" w:rsidR="00EF38E2" w:rsidRPr="007D4900" w:rsidRDefault="00EF38E2" w:rsidP="007D4900">
                            <w:pPr>
                              <w:jc w:val="both"/>
                              <w:rPr>
                                <w:rFonts w:ascii="Rubik Light" w:hAnsi="Rubik Light" w:cs="Rubik Light"/>
                                <w:color w:val="FFFFFF" w:themeColor="background1"/>
                                <w:sz w:val="120"/>
                                <w:szCs w:val="120"/>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4D522" id="_x0000_s1027" type="#_x0000_t202" style="position:absolute;margin-left:14.05pt;margin-top:-653.6pt;width:451.6pt;height:2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" filled="f" stroked="f">
                <v:textbox>
                  <w:txbxContent>
                    <w:p w14:paraId="308547D9" w14:textId="6932F435" w:rsidR="00FD5118" w:rsidRPr="007D4900" w:rsidRDefault="00FD5118" w:rsidP="00FD5118">
                      <w:pPr>
                        <w:jc w:val="both"/>
                        <w:rPr>
                          <w:rFonts w:ascii="Rubik Light" w:hAnsi="Rubik Light" w:cs="Rubik Light"/>
                          <w:color w:val="FFFFFF" w:themeColor="background1"/>
                          <w:sz w:val="120"/>
                          <w:szCs w:val="120"/>
                          <w14:textOutline w14:w="0" w14:cap="flat" w14:cmpd="sng" w14:algn="ctr">
                            <w14:noFill/>
                            <w14:prstDash w14:val="solid"/>
                            <w14:round/>
                          </w14:textOutline>
                        </w:rPr>
                      </w:pPr>
                      <w:r w:rsidRPr="00FD5118">
                        <w:rPr>
                          <w:rFonts w:ascii="Rubik Light" w:hAnsi="Rubik Light" w:cs="Rubik Light"/>
                          <w:bCs/>
                          <w:color w:val="FFFFFF" w:themeColor="background1"/>
                          <w:sz w:val="120"/>
                          <w:szCs w:val="1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Advocacy Toolkit</w:t>
                      </w:r>
                    </w:p>
                    <w:p w14:paraId="5977EF09" w14:textId="24D23D45" w:rsidR="00EF38E2" w:rsidRPr="007D4900" w:rsidRDefault="00EF38E2" w:rsidP="007D4900">
                      <w:pPr>
                        <w:jc w:val="both"/>
                        <w:rPr>
                          <w:rFonts w:ascii="Rubik Light" w:hAnsi="Rubik Light" w:cs="Rubik Light"/>
                          <w:color w:val="FFFFFF" w:themeColor="background1"/>
                          <w:sz w:val="120"/>
                          <w:szCs w:val="120"/>
                          <w14:textOutline w14:w="0" w14:cap="flat" w14:cmpd="sng" w14:algn="ctr">
                            <w14:noFill/>
                            <w14:prstDash w14:val="solid"/>
                            <w14:round/>
                          </w14:textOutline>
                        </w:rPr>
                      </w:pPr>
                    </w:p>
                  </w:txbxContent>
                </v:textbox>
              </v:shape>
            </w:pict>
          </mc:Fallback>
        </mc:AlternateContent>
      </w:r>
      <w:r w:rsidR="00E41771">
        <w:rPr>
          <w:noProof/>
          <w:color w:val="2B579A"/>
          <w:shd w:val="clear" w:color="auto" w:fill="E6E6E6"/>
        </w:rPr>
        <mc:AlternateContent>
          <mc:Choice Requires="wps">
            <w:drawing>
              <wp:anchor distT="0" distB="0" distL="114300" distR="114300" simplePos="0" relativeHeight="251654656" behindDoc="0" locked="0" layoutInCell="1" allowOverlap="1" wp14:anchorId="2ED714E8" wp14:editId="6B75BF1C">
                <wp:simplePos x="0" y="0"/>
                <wp:positionH relativeFrom="column">
                  <wp:posOffset>182880</wp:posOffset>
                </wp:positionH>
                <wp:positionV relativeFrom="paragraph">
                  <wp:posOffset>-8991600</wp:posOffset>
                </wp:positionV>
                <wp:extent cx="1828800" cy="1828800"/>
                <wp:effectExtent l="0" t="0" r="0" b="0"/>
                <wp:wrapNone/>
                <wp:docPr id="1088338933"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CEB7AC" w14:textId="50281D5A" w:rsidR="00225AD2" w:rsidRPr="0075399D" w:rsidRDefault="00225AD2" w:rsidP="007D4900">
                            <w:pPr>
                              <w:jc w:val="both"/>
                              <w:rPr>
                                <w:rFonts w:ascii="Inter" w:hAnsi="Inter"/>
                                <w:color w:val="65A8FF"/>
                                <w:sz w:val="64"/>
                                <w:szCs w:val="64"/>
                                <w14:textOutline w14:w="0" w14:cap="flat" w14:cmpd="sng" w14:algn="ctr">
                                  <w14:noFill/>
                                  <w14:prstDash w14:val="solid"/>
                                  <w14:round/>
                                </w14:textOutline>
                              </w:rPr>
                            </w:pPr>
                            <w:r w:rsidRPr="0075399D">
                              <w:rPr>
                                <w:bCs/>
                                <w:color w:val="65A8F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for Everyone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D714E8" id="_x0000_s1028" type="#_x0000_t202" style="position:absolute;margin-left:14.4pt;margin-top:-708pt;width:2in;height:2in;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" filled="f" stroked="f">
                <v:textbox style="mso-fit-shape-to-text:t">
                  <w:txbxContent>
                    <w:p w14:paraId="3BCEB7AC" w14:textId="50281D5A" w:rsidR="00225AD2" w:rsidRPr="0075399D" w:rsidRDefault="00225AD2" w:rsidP="007D4900">
                      <w:pPr>
                        <w:jc w:val="both"/>
                        <w:rPr>
                          <w:rFonts w:ascii="Inter" w:hAnsi="Inter"/>
                          <w:color w:val="65A8FF"/>
                          <w:sz w:val="64"/>
                          <w:szCs w:val="64"/>
                          <w14:textOutline w14:w="0" w14:cap="flat" w14:cmpd="sng" w14:algn="ctr">
                            <w14:noFill/>
                            <w14:prstDash w14:val="solid"/>
                            <w14:round/>
                          </w14:textOutline>
                        </w:rPr>
                      </w:pPr>
                      <w:r w:rsidRPr="0075399D">
                        <w:rPr>
                          <w:bCs/>
                          <w:color w:val="65A8FF"/>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for Everyone</w:t>
                      </w:r>
                    </w:p>
                  </w:txbxContent>
                </v:textbox>
              </v:shape>
            </w:pict>
          </mc:Fallback>
        </mc:AlternateContent>
      </w:r>
    </w:p>
    <w:sdt>
      <w:sdtPr>
        <w:rPr>
          <w:rFonts w:asciiTheme="minorHAnsi" w:hAnsiTheme="minorHAnsi" w:cstheme="minorHAnsi"/>
          <w:color w:val="auto"/>
          <w:sz w:val="22"/>
          <w:szCs w:val="22"/>
          <w:shd w:val="clear" w:color="auto" w:fill="E6E6E6"/>
        </w:rPr>
        <w:id w:val="1884911095"/>
        <w:docPartObj>
          <w:docPartGallery w:val="Table of Contents"/>
          <w:docPartUnique/>
        </w:docPartObj>
      </w:sdtPr>
      <w:sdtEndPr/>
      <w:sdtContent>
        <w:p w14:paraId="656A02FC" w14:textId="75F37740" w:rsidR="002640B6" w:rsidRPr="006070E3" w:rsidRDefault="002640B6">
          <w:pPr>
            <w:pStyle w:val="TOCHeading"/>
            <w:rPr>
              <w:rFonts w:asciiTheme="minorHAnsi" w:hAnsiTheme="minorHAnsi" w:cstheme="minorHAnsi"/>
              <w:color w:val="auto"/>
              <w:sz w:val="22"/>
              <w:szCs w:val="22"/>
            </w:rPr>
          </w:pPr>
          <w:r w:rsidRPr="3828AF4C">
            <w:rPr>
              <w:color w:val="B22C2B"/>
              <w:sz w:val="28"/>
              <w:szCs w:val="28"/>
            </w:rPr>
            <w:t>Table of Contents</w:t>
          </w:r>
        </w:p>
        <w:p w14:paraId="3EC7B04A" w14:textId="29B48FFB" w:rsidR="00BE05CE" w:rsidRDefault="00A222D4">
          <w:pPr>
            <w:pStyle w:val="TOC2"/>
            <w:rPr>
              <w:rFonts w:eastAsiaTheme="minorEastAsia" w:cstheme="minorBidi"/>
              <w:b w:val="0"/>
              <w:bCs w:val="0"/>
              <w:noProof/>
              <w:kern w:val="2"/>
              <w:lang w:eastAsia="en-CA"/>
              <w14:ligatures w14:val="standardContextual"/>
            </w:rPr>
          </w:pPr>
          <w:r>
            <w:rPr>
              <w:color w:val="2B579A"/>
              <w:shd w:val="clear" w:color="auto" w:fill="E6E6E6"/>
            </w:rPr>
            <w:fldChar w:fldCharType="begin"/>
          </w:r>
          <w:r w:rsidR="00495523">
            <w:instrText>TOC \o "1-3" \h \z \u</w:instrText>
          </w:r>
          <w:r>
            <w:rPr>
              <w:color w:val="2B579A"/>
              <w:shd w:val="clear" w:color="auto" w:fill="E6E6E6"/>
            </w:rPr>
            <w:fldChar w:fldCharType="separate"/>
          </w:r>
          <w:hyperlink w:anchor="_Toc152162308" w:history="1">
            <w:r w:rsidR="00BE05CE" w:rsidRPr="00090E6A">
              <w:rPr>
                <w:rStyle w:val="Hyperlink"/>
                <w:noProof/>
              </w:rPr>
              <w:t>1. Introduction</w:t>
            </w:r>
            <w:r w:rsidR="00BE05CE">
              <w:rPr>
                <w:noProof/>
                <w:webHidden/>
              </w:rPr>
              <w:tab/>
            </w:r>
            <w:r w:rsidR="00BE05CE">
              <w:rPr>
                <w:noProof/>
                <w:webHidden/>
              </w:rPr>
              <w:fldChar w:fldCharType="begin"/>
            </w:r>
            <w:r w:rsidR="00BE05CE">
              <w:rPr>
                <w:noProof/>
                <w:webHidden/>
              </w:rPr>
              <w:instrText xml:space="preserve"> PAGEREF _Toc152162308 \h </w:instrText>
            </w:r>
            <w:r w:rsidR="00BE05CE">
              <w:rPr>
                <w:noProof/>
                <w:webHidden/>
              </w:rPr>
            </w:r>
            <w:r w:rsidR="00BE05CE">
              <w:rPr>
                <w:noProof/>
                <w:webHidden/>
              </w:rPr>
              <w:fldChar w:fldCharType="separate"/>
            </w:r>
            <w:r w:rsidR="00C93135">
              <w:rPr>
                <w:noProof/>
                <w:webHidden/>
              </w:rPr>
              <w:t>3</w:t>
            </w:r>
            <w:r w:rsidR="00BE05CE">
              <w:rPr>
                <w:noProof/>
                <w:webHidden/>
              </w:rPr>
              <w:fldChar w:fldCharType="end"/>
            </w:r>
          </w:hyperlink>
        </w:p>
        <w:p w14:paraId="0DC2E0F3" w14:textId="33EEE1AF" w:rsidR="00BE05CE" w:rsidRDefault="00386792">
          <w:pPr>
            <w:pStyle w:val="TOC2"/>
            <w:rPr>
              <w:rFonts w:eastAsiaTheme="minorEastAsia" w:cstheme="minorBidi"/>
              <w:b w:val="0"/>
              <w:bCs w:val="0"/>
              <w:noProof/>
              <w:kern w:val="2"/>
              <w:lang w:eastAsia="en-CA"/>
              <w14:ligatures w14:val="standardContextual"/>
            </w:rPr>
          </w:pPr>
          <w:hyperlink w:anchor="_Toc152162309" w:history="1">
            <w:r w:rsidR="00BE05CE" w:rsidRPr="00090E6A">
              <w:rPr>
                <w:rStyle w:val="Hyperlink"/>
                <w:noProof/>
              </w:rPr>
              <w:t>2. Campaign Overview</w:t>
            </w:r>
            <w:r w:rsidR="00BE05CE">
              <w:rPr>
                <w:noProof/>
                <w:webHidden/>
              </w:rPr>
              <w:tab/>
            </w:r>
            <w:r w:rsidR="00BE05CE">
              <w:rPr>
                <w:noProof/>
                <w:webHidden/>
              </w:rPr>
              <w:fldChar w:fldCharType="begin"/>
            </w:r>
            <w:r w:rsidR="00BE05CE">
              <w:rPr>
                <w:noProof/>
                <w:webHidden/>
              </w:rPr>
              <w:instrText xml:space="preserve"> PAGEREF _Toc152162309 \h </w:instrText>
            </w:r>
            <w:r w:rsidR="00BE05CE">
              <w:rPr>
                <w:noProof/>
                <w:webHidden/>
              </w:rPr>
            </w:r>
            <w:r w:rsidR="00BE05CE">
              <w:rPr>
                <w:noProof/>
                <w:webHidden/>
              </w:rPr>
              <w:fldChar w:fldCharType="separate"/>
            </w:r>
            <w:r w:rsidR="00C93135">
              <w:rPr>
                <w:noProof/>
                <w:webHidden/>
              </w:rPr>
              <w:t>3</w:t>
            </w:r>
            <w:r w:rsidR="00BE05CE">
              <w:rPr>
                <w:noProof/>
                <w:webHidden/>
              </w:rPr>
              <w:fldChar w:fldCharType="end"/>
            </w:r>
          </w:hyperlink>
        </w:p>
        <w:p w14:paraId="083C8A7F" w14:textId="47397F44" w:rsidR="00BE05CE" w:rsidRDefault="00386792">
          <w:pPr>
            <w:pStyle w:val="TOC2"/>
            <w:rPr>
              <w:rFonts w:eastAsiaTheme="minorEastAsia" w:cstheme="minorBidi"/>
              <w:b w:val="0"/>
              <w:bCs w:val="0"/>
              <w:noProof/>
              <w:kern w:val="2"/>
              <w:lang w:eastAsia="en-CA"/>
              <w14:ligatures w14:val="standardContextual"/>
            </w:rPr>
          </w:pPr>
          <w:hyperlink w:anchor="_Toc152162310" w:history="1">
            <w:r w:rsidR="00BE05CE" w:rsidRPr="00090E6A">
              <w:rPr>
                <w:rStyle w:val="Hyperlink"/>
                <w:noProof/>
              </w:rPr>
              <w:t>3. Advocacy Techniques</w:t>
            </w:r>
            <w:r w:rsidR="00BE05CE">
              <w:rPr>
                <w:noProof/>
                <w:webHidden/>
              </w:rPr>
              <w:tab/>
            </w:r>
            <w:r w:rsidR="00BE05CE">
              <w:rPr>
                <w:noProof/>
                <w:webHidden/>
              </w:rPr>
              <w:fldChar w:fldCharType="begin"/>
            </w:r>
            <w:r w:rsidR="00BE05CE">
              <w:rPr>
                <w:noProof/>
                <w:webHidden/>
              </w:rPr>
              <w:instrText xml:space="preserve"> PAGEREF _Toc152162310 \h </w:instrText>
            </w:r>
            <w:r w:rsidR="00BE05CE">
              <w:rPr>
                <w:noProof/>
                <w:webHidden/>
              </w:rPr>
            </w:r>
            <w:r w:rsidR="00BE05CE">
              <w:rPr>
                <w:noProof/>
                <w:webHidden/>
              </w:rPr>
              <w:fldChar w:fldCharType="separate"/>
            </w:r>
            <w:r w:rsidR="00C93135">
              <w:rPr>
                <w:noProof/>
                <w:webHidden/>
              </w:rPr>
              <w:t>3</w:t>
            </w:r>
            <w:r w:rsidR="00BE05CE">
              <w:rPr>
                <w:noProof/>
                <w:webHidden/>
              </w:rPr>
              <w:fldChar w:fldCharType="end"/>
            </w:r>
          </w:hyperlink>
        </w:p>
        <w:p w14:paraId="1599D0CD" w14:textId="7D5A055F" w:rsidR="00BE05CE" w:rsidRDefault="00386792">
          <w:pPr>
            <w:pStyle w:val="TOC2"/>
            <w:rPr>
              <w:rFonts w:eastAsiaTheme="minorEastAsia" w:cstheme="minorBidi"/>
              <w:b w:val="0"/>
              <w:bCs w:val="0"/>
              <w:noProof/>
              <w:kern w:val="2"/>
              <w:lang w:eastAsia="en-CA"/>
              <w14:ligatures w14:val="standardContextual"/>
            </w:rPr>
          </w:pPr>
          <w:hyperlink w:anchor="_Toc152162311" w:history="1">
            <w:r w:rsidR="00BE05CE" w:rsidRPr="00090E6A">
              <w:rPr>
                <w:rStyle w:val="Hyperlink"/>
                <w:noProof/>
              </w:rPr>
              <w:t>4. Key Messages</w:t>
            </w:r>
            <w:r w:rsidR="00BE05CE">
              <w:rPr>
                <w:noProof/>
                <w:webHidden/>
              </w:rPr>
              <w:tab/>
            </w:r>
            <w:r w:rsidR="00BE05CE">
              <w:rPr>
                <w:noProof/>
                <w:webHidden/>
              </w:rPr>
              <w:fldChar w:fldCharType="begin"/>
            </w:r>
            <w:r w:rsidR="00BE05CE">
              <w:rPr>
                <w:noProof/>
                <w:webHidden/>
              </w:rPr>
              <w:instrText xml:space="preserve"> PAGEREF _Toc152162311 \h </w:instrText>
            </w:r>
            <w:r w:rsidR="00BE05CE">
              <w:rPr>
                <w:noProof/>
                <w:webHidden/>
              </w:rPr>
            </w:r>
            <w:r w:rsidR="00BE05CE">
              <w:rPr>
                <w:noProof/>
                <w:webHidden/>
              </w:rPr>
              <w:fldChar w:fldCharType="separate"/>
            </w:r>
            <w:r w:rsidR="00C93135">
              <w:rPr>
                <w:noProof/>
                <w:webHidden/>
              </w:rPr>
              <w:t>4</w:t>
            </w:r>
            <w:r w:rsidR="00BE05CE">
              <w:rPr>
                <w:noProof/>
                <w:webHidden/>
              </w:rPr>
              <w:fldChar w:fldCharType="end"/>
            </w:r>
          </w:hyperlink>
        </w:p>
        <w:p w14:paraId="48EC17D2" w14:textId="1C28ADA9" w:rsidR="00BE05CE" w:rsidRDefault="00386792">
          <w:pPr>
            <w:pStyle w:val="TOC2"/>
            <w:rPr>
              <w:rFonts w:eastAsiaTheme="minorEastAsia" w:cstheme="minorBidi"/>
              <w:b w:val="0"/>
              <w:bCs w:val="0"/>
              <w:noProof/>
              <w:kern w:val="2"/>
              <w:lang w:eastAsia="en-CA"/>
              <w14:ligatures w14:val="standardContextual"/>
            </w:rPr>
          </w:pPr>
          <w:hyperlink w:anchor="_Toc152162312" w:history="1">
            <w:r w:rsidR="00BE05CE" w:rsidRPr="00090E6A">
              <w:rPr>
                <w:rStyle w:val="Hyperlink"/>
                <w:noProof/>
              </w:rPr>
              <w:t>5. Campaign Materials</w:t>
            </w:r>
            <w:r w:rsidR="00BE05CE">
              <w:rPr>
                <w:noProof/>
                <w:webHidden/>
              </w:rPr>
              <w:tab/>
            </w:r>
            <w:r w:rsidR="00BE05CE">
              <w:rPr>
                <w:noProof/>
                <w:webHidden/>
              </w:rPr>
              <w:fldChar w:fldCharType="begin"/>
            </w:r>
            <w:r w:rsidR="00BE05CE">
              <w:rPr>
                <w:noProof/>
                <w:webHidden/>
              </w:rPr>
              <w:instrText xml:space="preserve"> PAGEREF _Toc152162312 \h </w:instrText>
            </w:r>
            <w:r w:rsidR="00BE05CE">
              <w:rPr>
                <w:noProof/>
                <w:webHidden/>
              </w:rPr>
            </w:r>
            <w:r w:rsidR="00BE05CE">
              <w:rPr>
                <w:noProof/>
                <w:webHidden/>
              </w:rPr>
              <w:fldChar w:fldCharType="separate"/>
            </w:r>
            <w:r w:rsidR="00C93135">
              <w:rPr>
                <w:noProof/>
                <w:webHidden/>
              </w:rPr>
              <w:t>6</w:t>
            </w:r>
            <w:r w:rsidR="00BE05CE">
              <w:rPr>
                <w:noProof/>
                <w:webHidden/>
              </w:rPr>
              <w:fldChar w:fldCharType="end"/>
            </w:r>
          </w:hyperlink>
        </w:p>
        <w:p w14:paraId="245ABAD8" w14:textId="54D01C92" w:rsidR="00BE05CE" w:rsidRDefault="00386792">
          <w:pPr>
            <w:pStyle w:val="TOC2"/>
            <w:rPr>
              <w:rFonts w:eastAsiaTheme="minorEastAsia" w:cstheme="minorBidi"/>
              <w:b w:val="0"/>
              <w:bCs w:val="0"/>
              <w:noProof/>
              <w:kern w:val="2"/>
              <w:lang w:eastAsia="en-CA"/>
              <w14:ligatures w14:val="standardContextual"/>
            </w:rPr>
          </w:pPr>
          <w:hyperlink w:anchor="_Toc152162313" w:history="1">
            <w:r w:rsidR="00BE05CE" w:rsidRPr="00090E6A">
              <w:rPr>
                <w:rStyle w:val="Hyperlink"/>
                <w:noProof/>
              </w:rPr>
              <w:t>6.  Resources</w:t>
            </w:r>
            <w:r w:rsidR="00BE05CE">
              <w:rPr>
                <w:noProof/>
                <w:webHidden/>
              </w:rPr>
              <w:tab/>
            </w:r>
            <w:r w:rsidR="00BE05CE">
              <w:rPr>
                <w:noProof/>
                <w:webHidden/>
              </w:rPr>
              <w:fldChar w:fldCharType="begin"/>
            </w:r>
            <w:r w:rsidR="00BE05CE">
              <w:rPr>
                <w:noProof/>
                <w:webHidden/>
              </w:rPr>
              <w:instrText xml:space="preserve"> PAGEREF _Toc152162313 \h </w:instrText>
            </w:r>
            <w:r w:rsidR="00BE05CE">
              <w:rPr>
                <w:noProof/>
                <w:webHidden/>
              </w:rPr>
            </w:r>
            <w:r w:rsidR="00BE05CE">
              <w:rPr>
                <w:noProof/>
                <w:webHidden/>
              </w:rPr>
              <w:fldChar w:fldCharType="separate"/>
            </w:r>
            <w:r w:rsidR="00C93135">
              <w:rPr>
                <w:noProof/>
                <w:webHidden/>
              </w:rPr>
              <w:t>6</w:t>
            </w:r>
            <w:r w:rsidR="00BE05CE">
              <w:rPr>
                <w:noProof/>
                <w:webHidden/>
              </w:rPr>
              <w:fldChar w:fldCharType="end"/>
            </w:r>
          </w:hyperlink>
        </w:p>
        <w:p w14:paraId="47BEA4FE" w14:textId="3FD02805" w:rsidR="00BE05CE" w:rsidRDefault="00386792">
          <w:pPr>
            <w:pStyle w:val="TOC2"/>
            <w:rPr>
              <w:rFonts w:eastAsiaTheme="minorEastAsia" w:cstheme="minorBidi"/>
              <w:b w:val="0"/>
              <w:bCs w:val="0"/>
              <w:noProof/>
              <w:kern w:val="2"/>
              <w:lang w:eastAsia="en-CA"/>
              <w14:ligatures w14:val="standardContextual"/>
            </w:rPr>
          </w:pPr>
          <w:hyperlink w:anchor="_Toc152162314" w:history="1">
            <w:r w:rsidR="00BE05CE" w:rsidRPr="00090E6A">
              <w:rPr>
                <w:rStyle w:val="Hyperlink"/>
                <w:noProof/>
              </w:rPr>
              <w:t>7. Community events and activations</w:t>
            </w:r>
            <w:r w:rsidR="00BE05CE">
              <w:rPr>
                <w:noProof/>
                <w:webHidden/>
              </w:rPr>
              <w:tab/>
            </w:r>
            <w:r w:rsidR="00BE05CE">
              <w:rPr>
                <w:noProof/>
                <w:webHidden/>
              </w:rPr>
              <w:fldChar w:fldCharType="begin"/>
            </w:r>
            <w:r w:rsidR="00BE05CE">
              <w:rPr>
                <w:noProof/>
                <w:webHidden/>
              </w:rPr>
              <w:instrText xml:space="preserve"> PAGEREF _Toc152162314 \h </w:instrText>
            </w:r>
            <w:r w:rsidR="00BE05CE">
              <w:rPr>
                <w:noProof/>
                <w:webHidden/>
              </w:rPr>
            </w:r>
            <w:r w:rsidR="00BE05CE">
              <w:rPr>
                <w:noProof/>
                <w:webHidden/>
              </w:rPr>
              <w:fldChar w:fldCharType="separate"/>
            </w:r>
            <w:r w:rsidR="00C93135">
              <w:rPr>
                <w:noProof/>
                <w:webHidden/>
              </w:rPr>
              <w:t>7</w:t>
            </w:r>
            <w:r w:rsidR="00BE05CE">
              <w:rPr>
                <w:noProof/>
                <w:webHidden/>
              </w:rPr>
              <w:fldChar w:fldCharType="end"/>
            </w:r>
          </w:hyperlink>
        </w:p>
        <w:p w14:paraId="77CC8AC6" w14:textId="14F1CE20" w:rsidR="00BE05CE" w:rsidRDefault="00386792">
          <w:pPr>
            <w:pStyle w:val="TOC2"/>
            <w:rPr>
              <w:rFonts w:eastAsiaTheme="minorEastAsia" w:cstheme="minorBidi"/>
              <w:b w:val="0"/>
              <w:bCs w:val="0"/>
              <w:noProof/>
              <w:kern w:val="2"/>
              <w:lang w:eastAsia="en-CA"/>
              <w14:ligatures w14:val="standardContextual"/>
            </w:rPr>
          </w:pPr>
          <w:hyperlink w:anchor="_Toc152162315" w:history="1">
            <w:r w:rsidR="00BE05CE" w:rsidRPr="00090E6A">
              <w:rPr>
                <w:rStyle w:val="Hyperlink"/>
                <w:noProof/>
              </w:rPr>
              <w:t>8. Key Contacts</w:t>
            </w:r>
            <w:r w:rsidR="00BE05CE">
              <w:rPr>
                <w:noProof/>
                <w:webHidden/>
              </w:rPr>
              <w:tab/>
            </w:r>
            <w:r w:rsidR="00BE05CE">
              <w:rPr>
                <w:noProof/>
                <w:webHidden/>
              </w:rPr>
              <w:fldChar w:fldCharType="begin"/>
            </w:r>
            <w:r w:rsidR="00BE05CE">
              <w:rPr>
                <w:noProof/>
                <w:webHidden/>
              </w:rPr>
              <w:instrText xml:space="preserve"> PAGEREF _Toc152162315 \h </w:instrText>
            </w:r>
            <w:r w:rsidR="00BE05CE">
              <w:rPr>
                <w:noProof/>
                <w:webHidden/>
              </w:rPr>
            </w:r>
            <w:r w:rsidR="00BE05CE">
              <w:rPr>
                <w:noProof/>
                <w:webHidden/>
              </w:rPr>
              <w:fldChar w:fldCharType="separate"/>
            </w:r>
            <w:r w:rsidR="00C93135">
              <w:rPr>
                <w:noProof/>
                <w:webHidden/>
              </w:rPr>
              <w:t>7</w:t>
            </w:r>
            <w:r w:rsidR="00BE05CE">
              <w:rPr>
                <w:noProof/>
                <w:webHidden/>
              </w:rPr>
              <w:fldChar w:fldCharType="end"/>
            </w:r>
          </w:hyperlink>
        </w:p>
        <w:p w14:paraId="32CBD48A" w14:textId="7CF4BA59" w:rsidR="00C3309F" w:rsidRDefault="00A222D4" w:rsidP="006B7DF6">
          <w:pPr>
            <w:pStyle w:val="TOC2"/>
            <w:rPr>
              <w:rStyle w:val="Hyperlink"/>
              <w:noProof/>
              <w:kern w:val="2"/>
              <w14:ligatures w14:val="standardContextual"/>
            </w:rPr>
          </w:pPr>
          <w:r>
            <w:rPr>
              <w:shd w:val="clear" w:color="auto" w:fill="E6E6E6"/>
            </w:rPr>
            <w:fldChar w:fldCharType="end"/>
          </w:r>
        </w:p>
      </w:sdtContent>
    </w:sdt>
    <w:p w14:paraId="1689319D" w14:textId="3F6559A1" w:rsidR="00495523" w:rsidRDefault="00495523" w:rsidP="006B7DF6">
      <w:pPr>
        <w:pStyle w:val="TOC2"/>
        <w:rPr>
          <w:rStyle w:val="Hyperlink"/>
          <w:noProof/>
          <w:kern w:val="2"/>
          <w14:ligatures w14:val="standardContextual"/>
        </w:rPr>
      </w:pPr>
    </w:p>
    <w:p w14:paraId="0661B259" w14:textId="77777777" w:rsidR="002640B6" w:rsidRDefault="002640B6" w:rsidP="00AA70F6">
      <w:pPr>
        <w:rPr>
          <w:b/>
          <w:bCs/>
          <w:color w:val="E0594A"/>
          <w:sz w:val="36"/>
        </w:rPr>
      </w:pPr>
    </w:p>
    <w:p w14:paraId="0F0A78EA" w14:textId="77777777" w:rsidR="006070E3" w:rsidRDefault="006070E3" w:rsidP="00AA70F6">
      <w:pPr>
        <w:rPr>
          <w:b/>
          <w:bCs/>
          <w:color w:val="E0594A"/>
          <w:sz w:val="36"/>
        </w:rPr>
      </w:pPr>
    </w:p>
    <w:p w14:paraId="27D16B26" w14:textId="77777777" w:rsidR="006070E3" w:rsidRDefault="006070E3" w:rsidP="00AA70F6">
      <w:pPr>
        <w:rPr>
          <w:b/>
          <w:bCs/>
          <w:color w:val="E0594A"/>
          <w:sz w:val="36"/>
        </w:rPr>
      </w:pPr>
    </w:p>
    <w:p w14:paraId="00E99D2D" w14:textId="77777777" w:rsidR="006070E3" w:rsidRDefault="006070E3" w:rsidP="00AA70F6">
      <w:pPr>
        <w:rPr>
          <w:b/>
          <w:bCs/>
          <w:color w:val="E0594A"/>
          <w:sz w:val="36"/>
        </w:rPr>
      </w:pPr>
    </w:p>
    <w:p w14:paraId="7515C2D8" w14:textId="77777777" w:rsidR="006070E3" w:rsidRDefault="006070E3" w:rsidP="00AA70F6">
      <w:pPr>
        <w:rPr>
          <w:b/>
          <w:bCs/>
          <w:color w:val="E0594A"/>
          <w:sz w:val="36"/>
        </w:rPr>
      </w:pPr>
    </w:p>
    <w:p w14:paraId="68B548EC" w14:textId="77777777" w:rsidR="006070E3" w:rsidRDefault="006070E3" w:rsidP="00AA70F6">
      <w:pPr>
        <w:rPr>
          <w:b/>
          <w:bCs/>
          <w:color w:val="E0594A"/>
          <w:sz w:val="36"/>
        </w:rPr>
      </w:pPr>
    </w:p>
    <w:p w14:paraId="491A12BE" w14:textId="77777777" w:rsidR="006070E3" w:rsidRDefault="006070E3" w:rsidP="00AA70F6">
      <w:pPr>
        <w:rPr>
          <w:b/>
          <w:bCs/>
          <w:color w:val="E0594A"/>
          <w:sz w:val="36"/>
        </w:rPr>
      </w:pPr>
    </w:p>
    <w:p w14:paraId="612E85C7" w14:textId="77777777" w:rsidR="006070E3" w:rsidRDefault="006070E3" w:rsidP="00AA70F6">
      <w:pPr>
        <w:rPr>
          <w:b/>
          <w:bCs/>
          <w:color w:val="E0594A"/>
          <w:sz w:val="36"/>
        </w:rPr>
      </w:pPr>
    </w:p>
    <w:p w14:paraId="5A354CB1" w14:textId="77777777" w:rsidR="006070E3" w:rsidRDefault="006070E3" w:rsidP="00AA70F6">
      <w:pPr>
        <w:rPr>
          <w:b/>
          <w:bCs/>
          <w:color w:val="E0594A"/>
          <w:sz w:val="36"/>
        </w:rPr>
      </w:pPr>
    </w:p>
    <w:p w14:paraId="50862246" w14:textId="77777777" w:rsidR="006070E3" w:rsidRDefault="006070E3" w:rsidP="00AA70F6">
      <w:pPr>
        <w:rPr>
          <w:b/>
          <w:bCs/>
          <w:color w:val="E0594A"/>
          <w:sz w:val="36"/>
        </w:rPr>
      </w:pPr>
    </w:p>
    <w:p w14:paraId="6227CB71" w14:textId="77777777" w:rsidR="006070E3" w:rsidRDefault="006070E3" w:rsidP="00AA70F6">
      <w:pPr>
        <w:rPr>
          <w:b/>
          <w:bCs/>
          <w:color w:val="E0594A"/>
          <w:sz w:val="36"/>
        </w:rPr>
      </w:pPr>
    </w:p>
    <w:p w14:paraId="0183EEEF" w14:textId="77777777" w:rsidR="006070E3" w:rsidRDefault="006070E3" w:rsidP="00AA70F6">
      <w:pPr>
        <w:rPr>
          <w:b/>
          <w:bCs/>
          <w:color w:val="E0594A"/>
          <w:sz w:val="36"/>
        </w:rPr>
      </w:pPr>
    </w:p>
    <w:p w14:paraId="472AE4D0" w14:textId="77777777" w:rsidR="007D3253" w:rsidRDefault="007D3253" w:rsidP="00AA70F6">
      <w:pPr>
        <w:rPr>
          <w:b/>
          <w:bCs/>
          <w:color w:val="E0594A"/>
          <w:sz w:val="36"/>
        </w:rPr>
      </w:pPr>
    </w:p>
    <w:p w14:paraId="4FB1CA65" w14:textId="77777777" w:rsidR="00874604" w:rsidRPr="00874604" w:rsidRDefault="00874604" w:rsidP="00874604">
      <w:pPr>
        <w:pStyle w:val="ESBody"/>
        <w:jc w:val="center"/>
        <w:rPr>
          <w:sz w:val="24"/>
          <w:szCs w:val="24"/>
        </w:rPr>
      </w:pPr>
    </w:p>
    <w:p w14:paraId="44C51B17" w14:textId="77777777" w:rsidR="00BE05CE" w:rsidRDefault="00BE05CE">
      <w:pPr>
        <w:rPr>
          <w:b/>
          <w:bCs/>
          <w:color w:val="B22C2B"/>
          <w:sz w:val="28"/>
        </w:rPr>
      </w:pPr>
      <w:bookmarkStart w:id="0" w:name="_Toc152162308"/>
      <w:r>
        <w:rPr>
          <w:color w:val="B22C2B"/>
        </w:rPr>
        <w:br w:type="page"/>
      </w:r>
    </w:p>
    <w:p w14:paraId="7E647376" w14:textId="4532B135" w:rsidR="008F6927" w:rsidRPr="001B7886" w:rsidRDefault="008F6927" w:rsidP="0022605F">
      <w:pPr>
        <w:pStyle w:val="ESH2"/>
        <w:outlineLvl w:val="1"/>
        <w:rPr>
          <w:color w:val="B22C2B"/>
        </w:rPr>
      </w:pPr>
      <w:r w:rsidRPr="3828AF4C">
        <w:rPr>
          <w:color w:val="B22C2B"/>
        </w:rPr>
        <w:lastRenderedPageBreak/>
        <w:t>1. Introduction</w:t>
      </w:r>
      <w:bookmarkEnd w:id="0"/>
    </w:p>
    <w:p w14:paraId="40CA5DBD" w14:textId="082A2C35" w:rsidR="006070E3" w:rsidRDefault="1EFC7B2F" w:rsidP="49B3B529">
      <w:pPr>
        <w:pStyle w:val="ESBody"/>
      </w:pPr>
      <w:r>
        <w:t>This toolkit provides</w:t>
      </w:r>
      <w:r w:rsidR="008F6927">
        <w:t xml:space="preserve"> </w:t>
      </w:r>
      <w:r w:rsidR="4522E8A8">
        <w:t>resources</w:t>
      </w:r>
      <w:r w:rsidR="008F6927">
        <w:t xml:space="preserve"> </w:t>
      </w:r>
      <w:r w:rsidR="00AF1763">
        <w:t xml:space="preserve">to </w:t>
      </w:r>
      <w:r w:rsidR="00A27300">
        <w:t xml:space="preserve">empower </w:t>
      </w:r>
      <w:r w:rsidR="00AF1763">
        <w:t xml:space="preserve">community </w:t>
      </w:r>
      <w:r w:rsidR="00A27300">
        <w:t xml:space="preserve">members and </w:t>
      </w:r>
      <w:r w:rsidR="005170A7">
        <w:t xml:space="preserve">organizations </w:t>
      </w:r>
      <w:r w:rsidR="00A27300">
        <w:t xml:space="preserve">to join the call for improved transit and transportation </w:t>
      </w:r>
      <w:r w:rsidR="005170A7">
        <w:t>in Metro Vancouver through</w:t>
      </w:r>
      <w:r w:rsidR="00A27300">
        <w:t xml:space="preserve"> </w:t>
      </w:r>
      <w:r w:rsidR="000A2385">
        <w:t>TransLink’s</w:t>
      </w:r>
      <w:r w:rsidR="574B63D0">
        <w:t xml:space="preserve"> </w:t>
      </w:r>
      <w:r w:rsidR="008F6927" w:rsidRPr="7E4B30F1">
        <w:rPr>
          <w:i/>
          <w:iCs/>
        </w:rPr>
        <w:t>Access for Everyone</w:t>
      </w:r>
      <w:r w:rsidR="008F6927">
        <w:t xml:space="preserve"> </w:t>
      </w:r>
      <w:r w:rsidR="005170A7">
        <w:t xml:space="preserve">expansion </w:t>
      </w:r>
      <w:r w:rsidR="00A27300">
        <w:t>plan</w:t>
      </w:r>
      <w:r w:rsidR="008F6927">
        <w:t xml:space="preserve">. </w:t>
      </w:r>
    </w:p>
    <w:p w14:paraId="1B764069" w14:textId="1D5B1409" w:rsidR="008F6927" w:rsidRPr="001B7886" w:rsidRDefault="008F6927" w:rsidP="008F6927">
      <w:pPr>
        <w:pStyle w:val="ESH2"/>
        <w:outlineLvl w:val="1"/>
        <w:rPr>
          <w:color w:val="B22C2B"/>
        </w:rPr>
      </w:pPr>
      <w:bookmarkStart w:id="1" w:name="_Toc152162309"/>
      <w:r w:rsidRPr="3828AF4C">
        <w:rPr>
          <w:color w:val="B22C2B"/>
        </w:rPr>
        <w:t>2. Campaign Overview</w:t>
      </w:r>
      <w:bookmarkEnd w:id="1"/>
    </w:p>
    <w:p w14:paraId="67914DF4" w14:textId="5470BAF5" w:rsidR="00286F43" w:rsidRDefault="008F6927" w:rsidP="00C441C8">
      <w:pPr>
        <w:pStyle w:val="ESBody"/>
      </w:pPr>
      <w:r>
        <w:t xml:space="preserve">The </w:t>
      </w:r>
      <w:r w:rsidRPr="7E4B30F1">
        <w:rPr>
          <w:i/>
          <w:iCs/>
        </w:rPr>
        <w:t>Access for Everyone</w:t>
      </w:r>
      <w:r>
        <w:t xml:space="preserve"> campaign </w:t>
      </w:r>
      <w:r w:rsidR="000A2385">
        <w:t>is an initiative of the TransLink Mayors’ Council on Regional Transportation with the goal of</w:t>
      </w:r>
      <w:r w:rsidR="0CADAC03">
        <w:t xml:space="preserve"> secur</w:t>
      </w:r>
      <w:r w:rsidR="000A2385">
        <w:t>ing</w:t>
      </w:r>
      <w:r w:rsidR="0CADAC03">
        <w:t xml:space="preserve"> funding commitments from the federal and provincial governments </w:t>
      </w:r>
      <w:r>
        <w:t xml:space="preserve">for the </w:t>
      </w:r>
      <w:r w:rsidR="00914ADD" w:rsidRPr="7E4B30F1">
        <w:rPr>
          <w:i/>
          <w:iCs/>
        </w:rPr>
        <w:t>Access for Everyone</w:t>
      </w:r>
      <w:r w:rsidR="00914ADD">
        <w:t xml:space="preserve"> plan</w:t>
      </w:r>
      <w:r>
        <w:t xml:space="preserve">. The plan focuses on improving accessibility and transportation infrastructure across </w:t>
      </w:r>
      <w:r w:rsidR="522736EC">
        <w:t xml:space="preserve">the </w:t>
      </w:r>
      <w:r>
        <w:t xml:space="preserve">region, in response to </w:t>
      </w:r>
      <w:r w:rsidR="5DC508A7">
        <w:t xml:space="preserve">surging demand for transit and </w:t>
      </w:r>
      <w:r>
        <w:t>projected population growth</w:t>
      </w:r>
      <w:r w:rsidR="3117A588">
        <w:t xml:space="preserve">. Investments in public transit are also critical to addressing the shortage of affordable housing in Metro </w:t>
      </w:r>
      <w:proofErr w:type="gramStart"/>
      <w:r w:rsidR="3117A588">
        <w:t>Vancouver, and</w:t>
      </w:r>
      <w:proofErr w:type="gramEnd"/>
      <w:r w:rsidR="3117A588">
        <w:t xml:space="preserve"> reducing our communities’ GHG emissions.</w:t>
      </w:r>
    </w:p>
    <w:p w14:paraId="69471DDF" w14:textId="77777777" w:rsidR="00947924" w:rsidRDefault="00947924" w:rsidP="00947924">
      <w:pPr>
        <w:pStyle w:val="ESBody"/>
      </w:pPr>
      <w:r>
        <w:t xml:space="preserve">By helping the Mayors’ Council raise awareness about the need for transit investment, and speaking to your federal and provincial elected representatives, you can play a crucial role in advocating for these improvements and demonstrating regional consensus. Recognizing that you may engage with members of the community, including residents, </w:t>
      </w:r>
      <w:proofErr w:type="gramStart"/>
      <w:r>
        <w:t>businesses</w:t>
      </w:r>
      <w:proofErr w:type="gramEnd"/>
      <w:r>
        <w:t xml:space="preserve"> and elected officials - this toolkit is a resource to support your advocacy efforts and communications related to transit and transportation. </w:t>
      </w:r>
    </w:p>
    <w:p w14:paraId="27969F00" w14:textId="77777777" w:rsidR="006F3205" w:rsidRDefault="00E75F94" w:rsidP="00C441C8">
      <w:pPr>
        <w:pStyle w:val="ESBody"/>
      </w:pPr>
      <w:r>
        <w:t xml:space="preserve">As of November 2023, </w:t>
      </w:r>
      <w:r w:rsidR="00100C3E">
        <w:t xml:space="preserve">the Mayors’ Council </w:t>
      </w:r>
      <w:r w:rsidR="00FD5882">
        <w:t xml:space="preserve">is engaging with the provincial government on a new funding strategy to bring TransLink back to financial health and </w:t>
      </w:r>
      <w:r w:rsidR="005C3D72">
        <w:t xml:space="preserve">enable </w:t>
      </w:r>
      <w:r w:rsidR="00FD5882">
        <w:t xml:space="preserve">expansion of </w:t>
      </w:r>
      <w:r w:rsidR="0096366D">
        <w:t xml:space="preserve">transit </w:t>
      </w:r>
      <w:r w:rsidR="00FD5882">
        <w:t>services</w:t>
      </w:r>
      <w:r w:rsidR="0094552B">
        <w:t>.</w:t>
      </w:r>
      <w:r w:rsidR="0096366D">
        <w:t xml:space="preserve"> We are asking the federal government to </w:t>
      </w:r>
      <w:r w:rsidR="00230D48">
        <w:t xml:space="preserve">come to the table, and for both governments to confirm they will make funding available for the Access for Everyone plan, no later than mid-2024. </w:t>
      </w:r>
    </w:p>
    <w:p w14:paraId="02937CF3" w14:textId="1C5E4820" w:rsidR="00947924" w:rsidRDefault="006F3205" w:rsidP="00C441C8">
      <w:pPr>
        <w:pStyle w:val="ESBody"/>
      </w:pPr>
      <w:r>
        <w:t xml:space="preserve">You can read more about our specific asks of the federal government in the Mayors’ Council Federal Budget submission </w:t>
      </w:r>
      <w:hyperlink r:id="rId11" w:history="1">
        <w:r w:rsidRPr="00BB6BF0">
          <w:rPr>
            <w:rStyle w:val="Hyperlink"/>
          </w:rPr>
          <w:t>here</w:t>
        </w:r>
      </w:hyperlink>
      <w:r>
        <w:t>.</w:t>
      </w:r>
      <w:r w:rsidR="0094552B">
        <w:t xml:space="preserve"> </w:t>
      </w:r>
    </w:p>
    <w:p w14:paraId="3117357C" w14:textId="0F79A54D" w:rsidR="008F6927" w:rsidRPr="00A33C74" w:rsidRDefault="008F6927" w:rsidP="008F6927">
      <w:pPr>
        <w:pStyle w:val="ESH2"/>
        <w:outlineLvl w:val="1"/>
        <w:rPr>
          <w:color w:val="B22C2B"/>
        </w:rPr>
      </w:pPr>
      <w:bookmarkStart w:id="2" w:name="_Toc152162310"/>
      <w:r w:rsidRPr="3828AF4C">
        <w:rPr>
          <w:color w:val="B22C2B"/>
        </w:rPr>
        <w:t xml:space="preserve">3. Advocacy </w:t>
      </w:r>
      <w:r w:rsidR="65036015" w:rsidRPr="3828AF4C">
        <w:rPr>
          <w:color w:val="B22C2B"/>
        </w:rPr>
        <w:t>Techniques</w:t>
      </w:r>
      <w:bookmarkEnd w:id="2"/>
    </w:p>
    <w:p w14:paraId="27429E93" w14:textId="24E5D9E0" w:rsidR="35D9A77E" w:rsidRDefault="008F6927" w:rsidP="008F0335">
      <w:pPr>
        <w:pStyle w:val="ESBody"/>
      </w:pPr>
      <w:r>
        <w:t>Effective advocacy involves clear communication, strategic engagement, and a</w:t>
      </w:r>
      <w:r w:rsidR="00A860E8">
        <w:t xml:space="preserve">n </w:t>
      </w:r>
      <w:r>
        <w:t xml:space="preserve">understanding of the issues at hand. This guide provides </w:t>
      </w:r>
      <w:r w:rsidR="7F53A650">
        <w:t xml:space="preserve">messaging and tools to support your </w:t>
      </w:r>
      <w:r>
        <w:t>engage</w:t>
      </w:r>
      <w:r w:rsidR="4724646D">
        <w:t>ment</w:t>
      </w:r>
      <w:r>
        <w:t xml:space="preserve"> with</w:t>
      </w:r>
      <w:r w:rsidR="2199FED8">
        <w:t xml:space="preserve"> federal and provincial elected officials, as well as</w:t>
      </w:r>
      <w:r>
        <w:t xml:space="preserve"> </w:t>
      </w:r>
      <w:r w:rsidR="00AD1321">
        <w:t xml:space="preserve">members of </w:t>
      </w:r>
      <w:r w:rsidR="008B1628">
        <w:t xml:space="preserve">your </w:t>
      </w:r>
      <w:r w:rsidR="005D66E5">
        <w:t>community</w:t>
      </w:r>
      <w:r w:rsidR="78553D15">
        <w:t xml:space="preserve"> </w:t>
      </w:r>
      <w:r w:rsidR="6FF797ED">
        <w:t xml:space="preserve">or industry, </w:t>
      </w:r>
      <w:r w:rsidR="78553D15">
        <w:t xml:space="preserve">who may be interested in supporting the </w:t>
      </w:r>
      <w:r w:rsidR="78553D15" w:rsidRPr="7E4B30F1">
        <w:rPr>
          <w:i/>
          <w:iCs/>
        </w:rPr>
        <w:t>Access for Everyone</w:t>
      </w:r>
      <w:r w:rsidR="78553D15">
        <w:t xml:space="preserve"> campaign</w:t>
      </w:r>
      <w:r>
        <w:t>.</w:t>
      </w:r>
      <w:r w:rsidR="77A83C63">
        <w:t xml:space="preserve"> </w:t>
      </w:r>
    </w:p>
    <w:p w14:paraId="1AFC23C3" w14:textId="635C7F70" w:rsidR="00D243C9" w:rsidRPr="00357F6C" w:rsidRDefault="00D243C9" w:rsidP="7E4B30F1">
      <w:pPr>
        <w:pStyle w:val="ESH2alt"/>
        <w:rPr>
          <w:b/>
          <w:sz w:val="22"/>
          <w:szCs w:val="22"/>
        </w:rPr>
      </w:pPr>
      <w:r w:rsidRPr="7E4B30F1">
        <w:rPr>
          <w:b/>
          <w:sz w:val="22"/>
          <w:szCs w:val="22"/>
        </w:rPr>
        <w:lastRenderedPageBreak/>
        <w:t xml:space="preserve">Engaging with </w:t>
      </w:r>
      <w:r w:rsidR="0042117B" w:rsidRPr="7E4B30F1">
        <w:rPr>
          <w:b/>
          <w:sz w:val="22"/>
          <w:szCs w:val="22"/>
        </w:rPr>
        <w:t>Elected</w:t>
      </w:r>
      <w:r w:rsidRPr="7E4B30F1">
        <w:rPr>
          <w:b/>
          <w:sz w:val="22"/>
          <w:szCs w:val="22"/>
        </w:rPr>
        <w:t xml:space="preserve"> </w:t>
      </w:r>
      <w:r w:rsidR="0042117B" w:rsidRPr="7E4B30F1">
        <w:rPr>
          <w:b/>
          <w:sz w:val="22"/>
          <w:szCs w:val="22"/>
        </w:rPr>
        <w:t>Officials</w:t>
      </w:r>
    </w:p>
    <w:p w14:paraId="44715586" w14:textId="0083C8BB" w:rsidR="00B81D7D" w:rsidRDefault="00B81D7D" w:rsidP="00B81D7D">
      <w:pPr>
        <w:pStyle w:val="ESBody"/>
        <w:numPr>
          <w:ilvl w:val="0"/>
          <w:numId w:val="41"/>
        </w:numPr>
      </w:pPr>
      <w:r w:rsidRPr="00B81D7D">
        <w:t>Include transit ‘asks’ as part of your engagement with provincial and federal officials</w:t>
      </w:r>
      <w:r>
        <w:t>.</w:t>
      </w:r>
    </w:p>
    <w:p w14:paraId="7D60874D" w14:textId="6F1DB0A8" w:rsidR="00AD0A2F" w:rsidRPr="00AD0A2F" w:rsidRDefault="054F257B" w:rsidP="00796D97">
      <w:pPr>
        <w:pStyle w:val="ESBody"/>
        <w:numPr>
          <w:ilvl w:val="1"/>
          <w:numId w:val="41"/>
        </w:numPr>
      </w:pPr>
      <w:r>
        <w:t xml:space="preserve">Send </w:t>
      </w:r>
      <w:r w:rsidR="005F5415">
        <w:t>an email</w:t>
      </w:r>
      <w:r w:rsidR="00AD0A2F">
        <w:t xml:space="preserve"> to provincial and federal </w:t>
      </w:r>
      <w:r w:rsidR="005F5415">
        <w:t>elected officials</w:t>
      </w:r>
      <w:r w:rsidR="347EE161">
        <w:t>, to join our call for transit funding in each government’s 2024/2025 budgets</w:t>
      </w:r>
      <w:r w:rsidR="00FD5427">
        <w:t>.</w:t>
      </w:r>
      <w:r w:rsidR="003F3E6B">
        <w:t xml:space="preserve"> </w:t>
      </w:r>
      <w:r w:rsidR="58416409">
        <w:t xml:space="preserve">Use the letter template provided </w:t>
      </w:r>
      <w:commentRangeStart w:id="3"/>
      <w:r w:rsidR="58416409" w:rsidRPr="00BE05CE">
        <w:rPr>
          <w:u w:val="single"/>
        </w:rPr>
        <w:t>here</w:t>
      </w:r>
      <w:r w:rsidR="004009E3">
        <w:t xml:space="preserve"> </w:t>
      </w:r>
      <w:commentRangeEnd w:id="3"/>
      <w:r w:rsidR="00B03721">
        <w:rPr>
          <w:rStyle w:val="CommentReference"/>
        </w:rPr>
        <w:commentReference w:id="3"/>
      </w:r>
      <w:r w:rsidR="004009E3">
        <w:t>which includes email addresses for relevant Ministers and all MPs and MLAs from the Metro Vancouver region.</w:t>
      </w:r>
      <w:r w:rsidR="038E70E4">
        <w:t xml:space="preserve">  </w:t>
      </w:r>
    </w:p>
    <w:p w14:paraId="642F2F8F" w14:textId="0611463A" w:rsidR="006F06DC" w:rsidRPr="0004499E" w:rsidRDefault="00A544BE" w:rsidP="00286F43">
      <w:pPr>
        <w:pStyle w:val="ESBody"/>
        <w:numPr>
          <w:ilvl w:val="0"/>
          <w:numId w:val="41"/>
        </w:numPr>
      </w:pPr>
      <w:r>
        <w:t xml:space="preserve">If you </w:t>
      </w:r>
      <w:r w:rsidR="004A447D">
        <w:t xml:space="preserve">have questions or your elected representatives have questions about the state of transit in Metro Vancouver and the Mayors’ Council’s expansion plans, </w:t>
      </w:r>
      <w:commentRangeStart w:id="4"/>
      <w:r w:rsidR="004A447D" w:rsidRPr="00BE05CE">
        <w:rPr>
          <w:u w:val="single"/>
        </w:rPr>
        <w:t>contact us</w:t>
      </w:r>
      <w:r w:rsidR="004A447D">
        <w:t xml:space="preserve"> </w:t>
      </w:r>
      <w:commentRangeEnd w:id="4"/>
      <w:r w:rsidR="00F04B36">
        <w:rPr>
          <w:rStyle w:val="CommentReference"/>
        </w:rPr>
        <w:commentReference w:id="4"/>
      </w:r>
      <w:r w:rsidR="00792488">
        <w:t>and we can assist.</w:t>
      </w:r>
    </w:p>
    <w:p w14:paraId="74FB7F73" w14:textId="1062D46B" w:rsidR="00D243C9" w:rsidRPr="00357F6C" w:rsidRDefault="7CABE828" w:rsidP="7E4B30F1">
      <w:pPr>
        <w:pStyle w:val="ESH2alt"/>
        <w:rPr>
          <w:b/>
          <w:sz w:val="22"/>
          <w:szCs w:val="22"/>
        </w:rPr>
      </w:pPr>
      <w:r w:rsidRPr="7E4B30F1">
        <w:rPr>
          <w:b/>
          <w:sz w:val="22"/>
          <w:szCs w:val="22"/>
        </w:rPr>
        <w:t xml:space="preserve">Show your support </w:t>
      </w:r>
      <w:proofErr w:type="gramStart"/>
      <w:r w:rsidRPr="7E4B30F1">
        <w:rPr>
          <w:b/>
          <w:sz w:val="22"/>
          <w:szCs w:val="22"/>
        </w:rPr>
        <w:t>online</w:t>
      </w:r>
      <w:proofErr w:type="gramEnd"/>
      <w:r w:rsidRPr="7E4B30F1">
        <w:rPr>
          <w:b/>
          <w:sz w:val="22"/>
          <w:szCs w:val="22"/>
        </w:rPr>
        <w:t xml:space="preserve"> </w:t>
      </w:r>
    </w:p>
    <w:p w14:paraId="60F8B54D" w14:textId="78C9C130" w:rsidR="00CB54F9" w:rsidRDefault="00CB54F9" w:rsidP="00CB54F9">
      <w:pPr>
        <w:pStyle w:val="ESBody"/>
        <w:numPr>
          <w:ilvl w:val="0"/>
          <w:numId w:val="42"/>
        </w:numPr>
      </w:pPr>
      <w:r>
        <w:t xml:space="preserve">Share social media posts from the Mayors’ Council </w:t>
      </w:r>
      <w:r w:rsidRPr="00B03721">
        <w:t xml:space="preserve">on </w:t>
      </w:r>
      <w:hyperlink r:id="rId16" w:history="1">
        <w:r w:rsidR="008261D4" w:rsidRPr="00BE05CE">
          <w:rPr>
            <w:rStyle w:val="Hyperlink"/>
          </w:rPr>
          <w:t>Twitter</w:t>
        </w:r>
      </w:hyperlink>
      <w:r w:rsidRPr="00B03721">
        <w:t xml:space="preserve"> and </w:t>
      </w:r>
      <w:hyperlink r:id="rId17" w:history="1">
        <w:r w:rsidR="008261D4" w:rsidRPr="00BE05CE">
          <w:rPr>
            <w:rStyle w:val="Hyperlink"/>
          </w:rPr>
          <w:t>Facebook</w:t>
        </w:r>
      </w:hyperlink>
      <w:r>
        <w:t xml:space="preserve"> to spread the message to a wider audience.</w:t>
      </w:r>
    </w:p>
    <w:p w14:paraId="29AB8775" w14:textId="5F87F360" w:rsidR="008A6B2C" w:rsidRPr="008A6B2C" w:rsidRDefault="0065095B" w:rsidP="008A6B2C">
      <w:pPr>
        <w:pStyle w:val="ESBody"/>
        <w:numPr>
          <w:ilvl w:val="0"/>
          <w:numId w:val="42"/>
        </w:numPr>
      </w:pPr>
      <w:r>
        <w:t>Use our messaging</w:t>
      </w:r>
      <w:r w:rsidR="008A6B2C" w:rsidRPr="008A6B2C">
        <w:t xml:space="preserve"> and graphics to announce your support for the </w:t>
      </w:r>
      <w:r w:rsidR="008A6B2C" w:rsidRPr="00BE05CE">
        <w:rPr>
          <w:i/>
          <w:iCs/>
        </w:rPr>
        <w:t>Access for Everyone</w:t>
      </w:r>
      <w:r w:rsidR="008A6B2C" w:rsidRPr="008A6B2C">
        <w:t xml:space="preserve"> campaign through various communication channels.</w:t>
      </w:r>
      <w:r w:rsidR="008A6B2C">
        <w:t xml:space="preserve"> </w:t>
      </w:r>
      <w:r w:rsidR="00995D7F">
        <w:t>See sections 5 and 6, below.</w:t>
      </w:r>
    </w:p>
    <w:p w14:paraId="29C6DE93" w14:textId="2EFF73CA" w:rsidR="1092C052" w:rsidRDefault="1092C052">
      <w:pPr>
        <w:pStyle w:val="ESBody"/>
        <w:numPr>
          <w:ilvl w:val="0"/>
          <w:numId w:val="43"/>
        </w:numPr>
      </w:pPr>
      <w:r>
        <w:t xml:space="preserve">The campaign website – </w:t>
      </w:r>
      <w:hyperlink r:id="rId18">
        <w:r w:rsidRPr="49B3B529">
          <w:rPr>
            <w:rStyle w:val="Hyperlink"/>
          </w:rPr>
          <w:t>www.accessforeveryone.ca</w:t>
        </w:r>
      </w:hyperlink>
      <w:r>
        <w:t xml:space="preserve"> </w:t>
      </w:r>
      <w:r w:rsidR="00995D7F">
        <w:t>–</w:t>
      </w:r>
      <w:r>
        <w:t xml:space="preserve"> is</w:t>
      </w:r>
      <w:r w:rsidR="00995D7F">
        <w:t xml:space="preserve"> </w:t>
      </w:r>
      <w:r>
        <w:t>being continually updated with information about the plan and the Mayors’ Council advocacy efforts. It is the best source of information for members of the public to learn more.</w:t>
      </w:r>
      <w:r w:rsidR="00545593">
        <w:t xml:space="preserve"> </w:t>
      </w:r>
      <w:r w:rsidR="00545593" w:rsidRPr="008A6B2C">
        <w:t>Encourage individuals and organizations to sign up on the campaign website for email updates and involvement in future meetings.</w:t>
      </w:r>
    </w:p>
    <w:p w14:paraId="62486F64" w14:textId="77777777" w:rsidR="00495523" w:rsidRDefault="00495523" w:rsidP="00495523">
      <w:pPr>
        <w:pStyle w:val="ESBody"/>
      </w:pPr>
    </w:p>
    <w:p w14:paraId="6DD17A8C" w14:textId="50C3891B" w:rsidR="008F6927" w:rsidRPr="00A33C74" w:rsidRDefault="00271BD9" w:rsidP="0022605F">
      <w:pPr>
        <w:pStyle w:val="ESH2"/>
        <w:outlineLvl w:val="1"/>
        <w:rPr>
          <w:color w:val="B22C2B"/>
        </w:rPr>
      </w:pPr>
      <w:bookmarkStart w:id="5" w:name="_Toc152162311"/>
      <w:r>
        <w:rPr>
          <w:color w:val="B22C2B"/>
        </w:rPr>
        <w:t>4</w:t>
      </w:r>
      <w:r w:rsidR="008F6927" w:rsidRPr="3828AF4C">
        <w:rPr>
          <w:color w:val="B22C2B"/>
        </w:rPr>
        <w:t>. Key Messages</w:t>
      </w:r>
      <w:bookmarkEnd w:id="5"/>
    </w:p>
    <w:p w14:paraId="36C95DCD" w14:textId="27A49A7D" w:rsidR="07EB9742" w:rsidRDefault="00EF3796" w:rsidP="49B3B529">
      <w:pPr>
        <w:pStyle w:val="ESBody"/>
      </w:pPr>
      <w:r>
        <w:t>T</w:t>
      </w:r>
      <w:r w:rsidR="07EB9742">
        <w:t>he</w:t>
      </w:r>
      <w:r w:rsidR="00B03721">
        <w:t>se are the</w:t>
      </w:r>
      <w:r w:rsidR="07EB9742">
        <w:t xml:space="preserve"> core messag</w:t>
      </w:r>
      <w:r w:rsidR="00B03721">
        <w:t>es</w:t>
      </w:r>
      <w:r w:rsidR="07EB9742">
        <w:t xml:space="preserve"> of the </w:t>
      </w:r>
      <w:r w:rsidR="07EB9742" w:rsidRPr="49B3B529">
        <w:rPr>
          <w:i/>
          <w:iCs/>
        </w:rPr>
        <w:t>Access for Everyone</w:t>
      </w:r>
      <w:r w:rsidR="07EB9742">
        <w:t xml:space="preserve"> campaign</w:t>
      </w:r>
      <w:r w:rsidR="006C52BF">
        <w:t>:</w:t>
      </w:r>
    </w:p>
    <w:p w14:paraId="4F814025" w14:textId="77777777" w:rsidR="000D2A91" w:rsidRPr="000D2A91" w:rsidRDefault="000D2A91" w:rsidP="000D2A91">
      <w:pPr>
        <w:pStyle w:val="ESBody"/>
        <w:numPr>
          <w:ilvl w:val="0"/>
          <w:numId w:val="53"/>
        </w:numPr>
        <w:rPr>
          <w:lang w:val="en-US"/>
        </w:rPr>
      </w:pPr>
      <w:r w:rsidRPr="000D2A91">
        <w:rPr>
          <w:lang w:val="en-US"/>
        </w:rPr>
        <w:t xml:space="preserve">Metro Vancouver’s transit system can’t keep up with public demand and our region’s population is growing at a record pace. With transit services frozen at 2019 levels, we won’t be able to meet our goals for the development of new affordable housing the region desperately needs, unless we expand transit service.   </w:t>
      </w:r>
    </w:p>
    <w:p w14:paraId="2C86B072" w14:textId="77777777" w:rsidR="000D2A91" w:rsidRPr="000D2A91" w:rsidRDefault="000D2A91" w:rsidP="000D2A91">
      <w:pPr>
        <w:pStyle w:val="ESBody"/>
        <w:numPr>
          <w:ilvl w:val="0"/>
          <w:numId w:val="53"/>
        </w:numPr>
        <w:rPr>
          <w:b/>
          <w:bCs/>
          <w:lang w:val="en-US"/>
        </w:rPr>
      </w:pPr>
      <w:r w:rsidRPr="000D2A91">
        <w:rPr>
          <w:lang w:val="en-US"/>
        </w:rPr>
        <w:lastRenderedPageBreak/>
        <w:t xml:space="preserve">TransLink’s new expansion plan – </w:t>
      </w:r>
      <w:r w:rsidRPr="000D2A91">
        <w:rPr>
          <w:i/>
          <w:iCs/>
          <w:lang w:val="en-US"/>
        </w:rPr>
        <w:t>Access for Everyone</w:t>
      </w:r>
      <w:r w:rsidRPr="000D2A91">
        <w:rPr>
          <w:lang w:val="en-US"/>
        </w:rPr>
        <w:t xml:space="preserve"> – will deliver new rapid transit routes and additional bus service to support growth, </w:t>
      </w:r>
      <w:proofErr w:type="gramStart"/>
      <w:r w:rsidRPr="000D2A91">
        <w:rPr>
          <w:lang w:val="en-US"/>
        </w:rPr>
        <w:t>affordability</w:t>
      </w:r>
      <w:proofErr w:type="gramEnd"/>
      <w:r w:rsidRPr="000D2A91">
        <w:rPr>
          <w:lang w:val="en-US"/>
        </w:rPr>
        <w:t xml:space="preserve"> and climate action, with benefits for everyone in the region. </w:t>
      </w:r>
    </w:p>
    <w:p w14:paraId="462BD98F" w14:textId="3151B749" w:rsidR="000D2A91" w:rsidRPr="000D2A91" w:rsidRDefault="000D2A91" w:rsidP="000D2A91">
      <w:pPr>
        <w:pStyle w:val="ESBody"/>
        <w:numPr>
          <w:ilvl w:val="0"/>
          <w:numId w:val="53"/>
        </w:numPr>
        <w:rPr>
          <w:lang w:val="en-US"/>
        </w:rPr>
      </w:pPr>
      <w:r w:rsidRPr="000D2A91">
        <w:rPr>
          <w:lang w:val="en-US"/>
        </w:rPr>
        <w:t xml:space="preserve">The Mayors’ Council has unanimously agreed on the services and projects to be included in the first phase of the </w:t>
      </w:r>
      <w:r w:rsidRPr="000D2A91">
        <w:rPr>
          <w:i/>
          <w:iCs/>
          <w:lang w:val="en-US"/>
        </w:rPr>
        <w:t>Access for Everyone</w:t>
      </w:r>
      <w:r w:rsidRPr="000D2A91">
        <w:rPr>
          <w:lang w:val="en-US"/>
        </w:rPr>
        <w:t xml:space="preserve"> plan, which </w:t>
      </w:r>
      <w:r w:rsidR="00BF0222">
        <w:rPr>
          <w:lang w:val="en-US"/>
        </w:rPr>
        <w:t xml:space="preserve">TransLink is ready </w:t>
      </w:r>
      <w:r w:rsidRPr="000D2A91">
        <w:rPr>
          <w:lang w:val="en-US"/>
        </w:rPr>
        <w:t xml:space="preserve">to begin rolling out in 2024. These include three new Bus Rapid Transit (BRT) routes, additional buses, bus depot expansion, active transportation projects and the Golden Ears Way BRT readiness </w:t>
      </w:r>
      <w:r w:rsidR="00BF0222">
        <w:rPr>
          <w:lang w:val="en-US"/>
        </w:rPr>
        <w:t>and good</w:t>
      </w:r>
      <w:r w:rsidR="00231B31">
        <w:rPr>
          <w:lang w:val="en-US"/>
        </w:rPr>
        <w:t>s</w:t>
      </w:r>
      <w:r w:rsidR="00BF0222">
        <w:rPr>
          <w:lang w:val="en-US"/>
        </w:rPr>
        <w:t xml:space="preserve"> movement </w:t>
      </w:r>
      <w:r w:rsidRPr="000D2A91">
        <w:rPr>
          <w:lang w:val="en-US"/>
        </w:rPr>
        <w:t>project.</w:t>
      </w:r>
    </w:p>
    <w:p w14:paraId="1B461C1E" w14:textId="77777777" w:rsidR="000D2A91" w:rsidRPr="000D2A91" w:rsidRDefault="000D2A91" w:rsidP="000D2A91">
      <w:pPr>
        <w:pStyle w:val="ESBody"/>
        <w:numPr>
          <w:ilvl w:val="1"/>
          <w:numId w:val="53"/>
        </w:numPr>
        <w:rPr>
          <w:b/>
          <w:bCs/>
        </w:rPr>
      </w:pPr>
      <w:r w:rsidRPr="000D2A91">
        <w:t>BRT will be transformative for Metro Vancouver and will provide the region’s most frequent and most reliable bus service. The first three of nine planned BRT routes will be:</w:t>
      </w:r>
    </w:p>
    <w:p w14:paraId="6BB16437" w14:textId="77777777" w:rsidR="000D2A91" w:rsidRPr="000D2A91" w:rsidRDefault="000D2A91" w:rsidP="000D2A91">
      <w:pPr>
        <w:pStyle w:val="ESBody"/>
        <w:numPr>
          <w:ilvl w:val="2"/>
          <w:numId w:val="53"/>
        </w:numPr>
      </w:pPr>
      <w:r w:rsidRPr="000D2A91">
        <w:t>King George Boulevard from Surrey Center to White Rock</w:t>
      </w:r>
    </w:p>
    <w:p w14:paraId="0F5E9076" w14:textId="77777777" w:rsidR="000D2A91" w:rsidRPr="000D2A91" w:rsidRDefault="000D2A91" w:rsidP="000D2A91">
      <w:pPr>
        <w:pStyle w:val="ESBody"/>
        <w:numPr>
          <w:ilvl w:val="2"/>
          <w:numId w:val="53"/>
        </w:numPr>
      </w:pPr>
      <w:r w:rsidRPr="000D2A91">
        <w:t>Langley Center to Haney Place in Maple Ridge</w:t>
      </w:r>
    </w:p>
    <w:p w14:paraId="39D8C9B9" w14:textId="26F13CF8" w:rsidR="000D2A91" w:rsidRPr="000D2A91" w:rsidRDefault="000D2A91" w:rsidP="000D2A91">
      <w:pPr>
        <w:pStyle w:val="ESBody"/>
        <w:numPr>
          <w:ilvl w:val="2"/>
          <w:numId w:val="53"/>
        </w:numPr>
      </w:pPr>
      <w:r w:rsidRPr="000D2A91">
        <w:t>Metrotown to Park Royal, serving Burnaby and the North Shore</w:t>
      </w:r>
    </w:p>
    <w:p w14:paraId="4CBF834A" w14:textId="77777777" w:rsidR="000D2A91" w:rsidRPr="000D2A91" w:rsidRDefault="000D2A91" w:rsidP="000D2A91">
      <w:pPr>
        <w:pStyle w:val="ESBody"/>
        <w:numPr>
          <w:ilvl w:val="1"/>
          <w:numId w:val="53"/>
        </w:numPr>
        <w:rPr>
          <w:bCs/>
        </w:rPr>
      </w:pPr>
      <w:r w:rsidRPr="000D2A91">
        <w:rPr>
          <w:bCs/>
        </w:rPr>
        <w:t xml:space="preserve">BRT will keep customers moving quickly by operating with high frequencies in traffic-separated lanes and signal priority at intersections. They will have high-capacity </w:t>
      </w:r>
      <w:r w:rsidRPr="000D2A91">
        <w:t xml:space="preserve">buses </w:t>
      </w:r>
      <w:r w:rsidRPr="000D2A91">
        <w:rPr>
          <w:bCs/>
        </w:rPr>
        <w:t>with rail-like stations that provide customers with real-time information, shelter, and convenient boarding.</w:t>
      </w:r>
    </w:p>
    <w:p w14:paraId="6A1C99DA" w14:textId="0FBCBA95" w:rsidR="000D2A91" w:rsidRPr="000D2A91" w:rsidRDefault="000D2A91" w:rsidP="000D2A91">
      <w:pPr>
        <w:pStyle w:val="ESBody"/>
        <w:numPr>
          <w:ilvl w:val="0"/>
          <w:numId w:val="53"/>
        </w:numPr>
      </w:pPr>
      <w:r w:rsidRPr="000D2A91">
        <w:rPr>
          <w:lang w:val="en-US"/>
        </w:rPr>
        <w:t xml:space="preserve">Time is running out. </w:t>
      </w:r>
      <w:proofErr w:type="gramStart"/>
      <w:r w:rsidRPr="000D2A91">
        <w:t>In order for</w:t>
      </w:r>
      <w:proofErr w:type="gramEnd"/>
      <w:r w:rsidRPr="000D2A91">
        <w:t xml:space="preserve"> TransLink to begin alleviating overcrowding as soon as possible, and to enable substantial service expansion in the next several years, we must have both federal and provincial funding commitments for this first phase of </w:t>
      </w:r>
      <w:r w:rsidRPr="00BE05CE">
        <w:rPr>
          <w:i/>
          <w:iCs/>
        </w:rPr>
        <w:t>A</w:t>
      </w:r>
      <w:r w:rsidR="00CF74A7" w:rsidRPr="00BE05CE">
        <w:rPr>
          <w:i/>
          <w:iCs/>
        </w:rPr>
        <w:t>ccess for Everyone</w:t>
      </w:r>
      <w:r w:rsidRPr="000D2A91">
        <w:t xml:space="preserve">, no later than mid-2024. </w:t>
      </w:r>
      <w:r w:rsidRPr="000D2A91">
        <w:rPr>
          <w:lang w:val="en-US"/>
        </w:rPr>
        <w:t xml:space="preserve">If we don’t reach a deal for funding by then, the system will become even more </w:t>
      </w:r>
      <w:proofErr w:type="gramStart"/>
      <w:r w:rsidRPr="000D2A91">
        <w:rPr>
          <w:lang w:val="en-US"/>
        </w:rPr>
        <w:t>overcrowded</w:t>
      </w:r>
      <w:proofErr w:type="gramEnd"/>
      <w:r w:rsidRPr="000D2A91">
        <w:rPr>
          <w:lang w:val="en-US"/>
        </w:rPr>
        <w:t xml:space="preserve"> and TransLink’s financial crisis will worsen.  </w:t>
      </w:r>
    </w:p>
    <w:p w14:paraId="5A633B48" w14:textId="77777777" w:rsidR="000D2A91" w:rsidRPr="000D2A91" w:rsidRDefault="000D2A91" w:rsidP="000D2A91">
      <w:pPr>
        <w:pStyle w:val="ESBody"/>
        <w:numPr>
          <w:ilvl w:val="0"/>
          <w:numId w:val="53"/>
        </w:numPr>
      </w:pPr>
      <w:r w:rsidRPr="000D2A91">
        <w:t>Provincial and federal governments are calling on municipalities to accelerate the approval of new housing to address the affordability crisis. But the fact is, without additional transit service to serve our growing communities, local governments will not be able to fully leverage the federal government’s Housing Accelerator Fund or meet the targets set out by the B.C. government in its new housing legislation.</w:t>
      </w:r>
    </w:p>
    <w:p w14:paraId="6EABA52A" w14:textId="0635B44E" w:rsidR="002A2D94" w:rsidRDefault="000D2A91" w:rsidP="00BE05CE">
      <w:pPr>
        <w:pStyle w:val="ESBody"/>
        <w:numPr>
          <w:ilvl w:val="0"/>
          <w:numId w:val="53"/>
        </w:numPr>
        <w:rPr>
          <w:lang w:val="en-US"/>
        </w:rPr>
      </w:pPr>
      <w:r w:rsidRPr="000D2A91">
        <w:lastRenderedPageBreak/>
        <w:t xml:space="preserve">All of Canada’s major urban regions – Vancouver, Toronto, Montreal – are facing a funding crisis as we continue to recover from the pandemic. But Metro Vancouver’s situation is unique: our system is already overcrowded, we have utilized all existing federal infrastructure funding, and the 23 communities in our region have unanimously supported our new transit expansion plan. We can’t afford to wait two more years for the federal government to figure out how to implement the Permanent Transit Fund; we need to have both the federal and provincial governments at the table, working with </w:t>
      </w:r>
      <w:r w:rsidR="00A53686">
        <w:t>TransLink</w:t>
      </w:r>
      <w:r w:rsidRPr="000D2A91">
        <w:t xml:space="preserve"> on a funding strategy no later than mid-2024. </w:t>
      </w:r>
    </w:p>
    <w:p w14:paraId="3F0CA48B" w14:textId="6C2827DC" w:rsidR="3828AF4C" w:rsidRPr="002A2D94" w:rsidRDefault="3828AF4C" w:rsidP="00BE05CE">
      <w:pPr>
        <w:pStyle w:val="ESBody"/>
        <w:ind w:left="720"/>
        <w:rPr>
          <w:lang w:val="en-US"/>
        </w:rPr>
      </w:pPr>
    </w:p>
    <w:p w14:paraId="0C7C8D4D" w14:textId="7128BA7F" w:rsidR="008F6927" w:rsidRPr="00A33C74" w:rsidRDefault="00271BD9" w:rsidP="00394834">
      <w:pPr>
        <w:pStyle w:val="ESH2"/>
        <w:outlineLvl w:val="1"/>
        <w:rPr>
          <w:color w:val="B22C2B"/>
        </w:rPr>
      </w:pPr>
      <w:bookmarkStart w:id="6" w:name="_Toc152162312"/>
      <w:r>
        <w:rPr>
          <w:color w:val="B22C2B"/>
        </w:rPr>
        <w:t>5</w:t>
      </w:r>
      <w:r w:rsidR="008F6927" w:rsidRPr="3828AF4C">
        <w:rPr>
          <w:color w:val="B22C2B"/>
        </w:rPr>
        <w:t>. Campaign Materials</w:t>
      </w:r>
      <w:bookmarkEnd w:id="6"/>
    </w:p>
    <w:p w14:paraId="00FD2DF1" w14:textId="5F20A1D8" w:rsidR="008053DF" w:rsidRPr="008053DF" w:rsidRDefault="698BB5CB" w:rsidP="3828AF4C">
      <w:pPr>
        <w:pStyle w:val="ESBody"/>
        <w:rPr>
          <w:highlight w:val="yellow"/>
        </w:rPr>
      </w:pPr>
      <w:r>
        <w:t xml:space="preserve">Below are links to </w:t>
      </w:r>
      <w:r w:rsidR="78A4519D">
        <w:t>a variety of campaign assets (</w:t>
      </w:r>
      <w:r>
        <w:t>regional and</w:t>
      </w:r>
      <w:r w:rsidR="008F6927">
        <w:t xml:space="preserve"> localized</w:t>
      </w:r>
      <w:r w:rsidR="58AA778D">
        <w:t>)</w:t>
      </w:r>
      <w:r w:rsidR="008F6927">
        <w:t xml:space="preserve"> </w:t>
      </w:r>
      <w:r w:rsidR="6ED1EF08">
        <w:t xml:space="preserve">that </w:t>
      </w:r>
      <w:r w:rsidR="4F01F2F5">
        <w:t xml:space="preserve">are available </w:t>
      </w:r>
      <w:r w:rsidR="2EACC7EB">
        <w:t xml:space="preserve">for your </w:t>
      </w:r>
      <w:r w:rsidR="4F01F2F5">
        <w:t>communications and advocacy</w:t>
      </w:r>
      <w:r w:rsidR="00C67EF4">
        <w:t>.</w:t>
      </w:r>
    </w:p>
    <w:p w14:paraId="77B4BAB2" w14:textId="19736B55" w:rsidR="008053DF" w:rsidRPr="007A3BDC" w:rsidRDefault="00386792" w:rsidP="3828AF4C">
      <w:pPr>
        <w:pStyle w:val="ESBody"/>
        <w:numPr>
          <w:ilvl w:val="0"/>
          <w:numId w:val="1"/>
        </w:numPr>
      </w:pPr>
      <w:hyperlink r:id="rId19" w:history="1">
        <w:r w:rsidR="32C9FB87" w:rsidRPr="007A3BDC">
          <w:rPr>
            <w:rStyle w:val="Hyperlink"/>
          </w:rPr>
          <w:t>Access for Everyone logos</w:t>
        </w:r>
      </w:hyperlink>
    </w:p>
    <w:p w14:paraId="247C6D50" w14:textId="6DBD206A" w:rsidR="008053DF" w:rsidRPr="007A3BDC" w:rsidRDefault="00386792" w:rsidP="008053DF">
      <w:pPr>
        <w:pStyle w:val="ESBody"/>
        <w:numPr>
          <w:ilvl w:val="0"/>
          <w:numId w:val="10"/>
        </w:numPr>
      </w:pPr>
      <w:hyperlink r:id="rId20" w:history="1">
        <w:r w:rsidR="32C9FB87" w:rsidRPr="005078B0">
          <w:rPr>
            <w:rStyle w:val="Hyperlink"/>
          </w:rPr>
          <w:t>Campaign b</w:t>
        </w:r>
        <w:r w:rsidR="008053DF" w:rsidRPr="005078B0">
          <w:rPr>
            <w:rStyle w:val="Hyperlink"/>
          </w:rPr>
          <w:t>rand guidelines</w:t>
        </w:r>
      </w:hyperlink>
    </w:p>
    <w:p w14:paraId="4A69F44C" w14:textId="3A04B8C5" w:rsidR="008053DF" w:rsidRDefault="00386792" w:rsidP="008053DF">
      <w:pPr>
        <w:pStyle w:val="ESBody"/>
        <w:numPr>
          <w:ilvl w:val="0"/>
          <w:numId w:val="10"/>
        </w:numPr>
      </w:pPr>
      <w:hyperlink r:id="rId21" w:history="1">
        <w:r w:rsidR="008053DF" w:rsidRPr="00693266">
          <w:rPr>
            <w:rStyle w:val="Hyperlink"/>
          </w:rPr>
          <w:t>Images</w:t>
        </w:r>
      </w:hyperlink>
    </w:p>
    <w:p w14:paraId="4BC6DCDA" w14:textId="6A2C2F9A" w:rsidR="00A3069A" w:rsidRPr="00693266" w:rsidRDefault="00386792" w:rsidP="7E4B30F1">
      <w:pPr>
        <w:pStyle w:val="ESBody"/>
        <w:numPr>
          <w:ilvl w:val="0"/>
          <w:numId w:val="10"/>
        </w:numPr>
        <w:rPr>
          <w:rStyle w:val="Hyperlink"/>
        </w:rPr>
      </w:pPr>
      <w:hyperlink r:id="rId22">
        <w:r w:rsidR="00A3069A" w:rsidRPr="7E4B30F1">
          <w:rPr>
            <w:rStyle w:val="Hyperlink"/>
          </w:rPr>
          <w:t>Trans</w:t>
        </w:r>
        <w:r w:rsidR="00173E89" w:rsidRPr="7E4B30F1">
          <w:rPr>
            <w:rStyle w:val="Hyperlink"/>
          </w:rPr>
          <w:t xml:space="preserve">port 2050 </w:t>
        </w:r>
        <w:r w:rsidR="00A3069A" w:rsidRPr="7E4B30F1">
          <w:rPr>
            <w:rStyle w:val="Hyperlink"/>
          </w:rPr>
          <w:t>maps</w:t>
        </w:r>
      </w:hyperlink>
    </w:p>
    <w:p w14:paraId="60B75C21" w14:textId="0024B209" w:rsidR="00E0634F" w:rsidRPr="00286F43" w:rsidRDefault="00386792" w:rsidP="00342552">
      <w:pPr>
        <w:pStyle w:val="ESBody"/>
        <w:numPr>
          <w:ilvl w:val="0"/>
          <w:numId w:val="10"/>
        </w:numPr>
        <w:rPr>
          <w:rStyle w:val="Hyperlink"/>
          <w:color w:val="auto"/>
          <w:u w:val="none"/>
        </w:rPr>
      </w:pPr>
      <w:hyperlink r:id="rId23" w:history="1">
        <w:r w:rsidR="00E0634F" w:rsidRPr="00C84816">
          <w:rPr>
            <w:rStyle w:val="Hyperlink"/>
          </w:rPr>
          <w:t>Social media graphics</w:t>
        </w:r>
      </w:hyperlink>
    </w:p>
    <w:p w14:paraId="4B42E05B" w14:textId="77777777" w:rsidR="00EF3796" w:rsidRPr="00C84816" w:rsidRDefault="00EF3796" w:rsidP="00286F43">
      <w:pPr>
        <w:pStyle w:val="ESBody"/>
      </w:pPr>
    </w:p>
    <w:p w14:paraId="0D588360" w14:textId="663BD8BB" w:rsidR="008F6927" w:rsidRPr="00A33C74" w:rsidRDefault="00271BD9" w:rsidP="00394834">
      <w:pPr>
        <w:pStyle w:val="ESH2"/>
        <w:spacing w:line="259" w:lineRule="auto"/>
        <w:outlineLvl w:val="1"/>
        <w:rPr>
          <w:color w:val="B22C2B"/>
        </w:rPr>
      </w:pPr>
      <w:bookmarkStart w:id="7" w:name="_Toc152162313"/>
      <w:r>
        <w:rPr>
          <w:color w:val="B22C2B"/>
        </w:rPr>
        <w:t>6</w:t>
      </w:r>
      <w:r w:rsidR="7B29A081" w:rsidRPr="3828AF4C">
        <w:rPr>
          <w:color w:val="B22C2B"/>
        </w:rPr>
        <w:t xml:space="preserve">. </w:t>
      </w:r>
      <w:r w:rsidR="008F6927" w:rsidRPr="3828AF4C">
        <w:rPr>
          <w:color w:val="B22C2B"/>
        </w:rPr>
        <w:t xml:space="preserve"> Resources</w:t>
      </w:r>
      <w:bookmarkEnd w:id="7"/>
    </w:p>
    <w:p w14:paraId="686B616A" w14:textId="32B6CEF5" w:rsidR="008F6927" w:rsidRDefault="1B957183" w:rsidP="008F6927">
      <w:pPr>
        <w:pStyle w:val="ESBody"/>
      </w:pPr>
      <w:r>
        <w:t xml:space="preserve">Below are </w:t>
      </w:r>
      <w:r w:rsidR="008F6927">
        <w:t>a range of additional resources to support your advocacy efforts. These include links to detailed plans, reports, data sources, and campaign materials.</w:t>
      </w:r>
    </w:p>
    <w:p w14:paraId="358478B8" w14:textId="77777777" w:rsidR="00097AD5" w:rsidRDefault="00386792" w:rsidP="00097AD5">
      <w:pPr>
        <w:pStyle w:val="ESBody"/>
        <w:numPr>
          <w:ilvl w:val="0"/>
          <w:numId w:val="10"/>
        </w:numPr>
      </w:pPr>
      <w:hyperlink r:id="rId24">
        <w:r w:rsidR="00097AD5" w:rsidRPr="7E4B30F1">
          <w:rPr>
            <w:rStyle w:val="Hyperlink"/>
          </w:rPr>
          <w:t>Access for Everyone Website</w:t>
        </w:r>
      </w:hyperlink>
    </w:p>
    <w:p w14:paraId="36180343" w14:textId="543040F1" w:rsidR="00097AD5" w:rsidRDefault="004A4F3F" w:rsidP="3828AF4C">
      <w:pPr>
        <w:pStyle w:val="ESBody"/>
        <w:numPr>
          <w:ilvl w:val="0"/>
          <w:numId w:val="9"/>
        </w:numPr>
      </w:pPr>
      <w:r>
        <w:t xml:space="preserve">Access for Everyone </w:t>
      </w:r>
      <w:hyperlink r:id="rId25" w:history="1">
        <w:r w:rsidR="5A1C575A" w:rsidRPr="00470BBE">
          <w:rPr>
            <w:rStyle w:val="Hyperlink"/>
          </w:rPr>
          <w:t>10-Year Priorities detailed plan</w:t>
        </w:r>
      </w:hyperlink>
    </w:p>
    <w:p w14:paraId="6AA114CD" w14:textId="366FEE45" w:rsidR="122E2DB6" w:rsidRPr="00A75023" w:rsidRDefault="122E2DB6" w:rsidP="3D5EBE66">
      <w:pPr>
        <w:pStyle w:val="ESBody"/>
        <w:numPr>
          <w:ilvl w:val="0"/>
          <w:numId w:val="9"/>
        </w:numPr>
      </w:pPr>
      <w:r w:rsidRPr="00A75023">
        <w:t>Reports and studies</w:t>
      </w:r>
    </w:p>
    <w:p w14:paraId="52ADADFC" w14:textId="65668F35" w:rsidR="00CA7935" w:rsidRDefault="00386792" w:rsidP="00CA7935">
      <w:pPr>
        <w:pStyle w:val="ESBody"/>
        <w:numPr>
          <w:ilvl w:val="1"/>
          <w:numId w:val="9"/>
        </w:numPr>
      </w:pPr>
      <w:hyperlink r:id="rId26" w:history="1">
        <w:r w:rsidR="00FB344D">
          <w:rPr>
            <w:rStyle w:val="Hyperlink"/>
          </w:rPr>
          <w:t>Population growth projections</w:t>
        </w:r>
      </w:hyperlink>
    </w:p>
    <w:p w14:paraId="6AD01561" w14:textId="3512112B" w:rsidR="00F94F6A" w:rsidRDefault="00386792" w:rsidP="00CA7935">
      <w:pPr>
        <w:pStyle w:val="ESBody"/>
        <w:numPr>
          <w:ilvl w:val="1"/>
          <w:numId w:val="9"/>
        </w:numPr>
      </w:pPr>
      <w:hyperlink r:id="rId27" w:history="1">
        <w:r w:rsidR="0080773F">
          <w:rPr>
            <w:rStyle w:val="Hyperlink"/>
          </w:rPr>
          <w:t>Area transport planning</w:t>
        </w:r>
      </w:hyperlink>
    </w:p>
    <w:p w14:paraId="173AE984" w14:textId="753522DD" w:rsidR="0075298C" w:rsidRDefault="00386792" w:rsidP="00CA7935">
      <w:pPr>
        <w:pStyle w:val="ESBody"/>
        <w:numPr>
          <w:ilvl w:val="1"/>
          <w:numId w:val="9"/>
        </w:numPr>
      </w:pPr>
      <w:hyperlink r:id="rId28" w:history="1">
        <w:r w:rsidR="000F263A" w:rsidRPr="000F263A">
          <w:rPr>
            <w:rStyle w:val="Hyperlink"/>
          </w:rPr>
          <w:t>Transport 2050 microsite</w:t>
        </w:r>
      </w:hyperlink>
    </w:p>
    <w:p w14:paraId="0CEF1C58" w14:textId="6C8C5EF2" w:rsidR="007A1D39" w:rsidRDefault="00386792" w:rsidP="00CA7935">
      <w:pPr>
        <w:pStyle w:val="ESBody"/>
        <w:numPr>
          <w:ilvl w:val="1"/>
          <w:numId w:val="9"/>
        </w:numPr>
      </w:pPr>
      <w:hyperlink r:id="rId29" w:history="1">
        <w:r w:rsidR="007A1D39" w:rsidRPr="00F00991">
          <w:rPr>
            <w:rStyle w:val="Hyperlink"/>
          </w:rPr>
          <w:t>2022 Investment Plan</w:t>
        </w:r>
      </w:hyperlink>
    </w:p>
    <w:p w14:paraId="7D3C47E2" w14:textId="6ABFB314" w:rsidR="007A1D39" w:rsidRDefault="00386792" w:rsidP="00CA7935">
      <w:pPr>
        <w:pStyle w:val="ESBody"/>
        <w:numPr>
          <w:ilvl w:val="1"/>
          <w:numId w:val="9"/>
        </w:numPr>
      </w:pPr>
      <w:hyperlink r:id="rId30" w:history="1">
        <w:r w:rsidR="007A1D39" w:rsidRPr="00F00991">
          <w:rPr>
            <w:rStyle w:val="Hyperlink"/>
          </w:rPr>
          <w:t>2022 Investment Plan and Transport 2050 engagement report</w:t>
        </w:r>
      </w:hyperlink>
    </w:p>
    <w:p w14:paraId="2C075912" w14:textId="1E8D9E01" w:rsidR="0052399B" w:rsidRDefault="00386792" w:rsidP="00CA7935">
      <w:pPr>
        <w:pStyle w:val="ESBody"/>
        <w:numPr>
          <w:ilvl w:val="1"/>
          <w:numId w:val="9"/>
        </w:numPr>
      </w:pPr>
      <w:hyperlink r:id="rId31" w:history="1">
        <w:r w:rsidR="0052399B" w:rsidRPr="00E0488B">
          <w:rPr>
            <w:rStyle w:val="Hyperlink"/>
          </w:rPr>
          <w:t xml:space="preserve">2019 Regional Long-Range Growth </w:t>
        </w:r>
        <w:r w:rsidR="00E0488B" w:rsidRPr="00E0488B">
          <w:rPr>
            <w:rStyle w:val="Hyperlink"/>
          </w:rPr>
          <w:t>a</w:t>
        </w:r>
        <w:r w:rsidR="0052399B" w:rsidRPr="00E0488B">
          <w:rPr>
            <w:rStyle w:val="Hyperlink"/>
          </w:rPr>
          <w:t>nd Transportation Scenarios</w:t>
        </w:r>
      </w:hyperlink>
    </w:p>
    <w:p w14:paraId="6BE94B6E" w14:textId="7C6D4616" w:rsidR="005D2F72" w:rsidRDefault="00386792" w:rsidP="00CA7935">
      <w:pPr>
        <w:pStyle w:val="ESBody"/>
        <w:numPr>
          <w:ilvl w:val="1"/>
          <w:numId w:val="9"/>
        </w:numPr>
      </w:pPr>
      <w:hyperlink r:id="rId32" w:history="1">
        <w:r w:rsidR="005D2F72" w:rsidRPr="005D2F72">
          <w:rPr>
            <w:rStyle w:val="Hyperlink"/>
          </w:rPr>
          <w:t>2019 Regional Transportation and Mobility Current Context Report</w:t>
        </w:r>
      </w:hyperlink>
    </w:p>
    <w:p w14:paraId="008810F1" w14:textId="3CB6AF5B" w:rsidR="004235FF" w:rsidRDefault="00386792" w:rsidP="00CA7935">
      <w:pPr>
        <w:pStyle w:val="ESBody"/>
        <w:numPr>
          <w:ilvl w:val="1"/>
          <w:numId w:val="9"/>
        </w:numPr>
      </w:pPr>
      <w:hyperlink r:id="rId33" w:history="1">
        <w:r w:rsidR="004235FF" w:rsidRPr="00950ACF">
          <w:rPr>
            <w:rStyle w:val="Hyperlink"/>
          </w:rPr>
          <w:t>Transport 2050 Scope and Linkages to Other Plans</w:t>
        </w:r>
      </w:hyperlink>
    </w:p>
    <w:p w14:paraId="53C12499" w14:textId="1EB011F8" w:rsidR="00AD5A7A" w:rsidRPr="00A75023" w:rsidRDefault="00386792" w:rsidP="00CA7935">
      <w:pPr>
        <w:pStyle w:val="ESBody"/>
        <w:numPr>
          <w:ilvl w:val="1"/>
          <w:numId w:val="9"/>
        </w:numPr>
      </w:pPr>
      <w:hyperlink r:id="rId34" w:history="1">
        <w:r w:rsidR="00AD5A7A" w:rsidRPr="00AD5A7A">
          <w:rPr>
            <w:rStyle w:val="Hyperlink"/>
          </w:rPr>
          <w:t>More related documents…</w:t>
        </w:r>
      </w:hyperlink>
    </w:p>
    <w:p w14:paraId="4B258745" w14:textId="77777777" w:rsidR="00A75023" w:rsidRDefault="00A75023" w:rsidP="00A75023">
      <w:pPr>
        <w:pStyle w:val="ESBody"/>
        <w:rPr>
          <w:highlight w:val="yellow"/>
        </w:rPr>
      </w:pPr>
    </w:p>
    <w:p w14:paraId="4E6F972F" w14:textId="29270F59" w:rsidR="004D1106" w:rsidRPr="00963175" w:rsidRDefault="00271BD9" w:rsidP="00394834">
      <w:pPr>
        <w:pStyle w:val="ESH2"/>
        <w:outlineLvl w:val="1"/>
        <w:rPr>
          <w:color w:val="B22C2B"/>
        </w:rPr>
      </w:pPr>
      <w:bookmarkStart w:id="8" w:name="_Toc152162314"/>
      <w:r>
        <w:rPr>
          <w:color w:val="B22C2B"/>
        </w:rPr>
        <w:t>7</w:t>
      </w:r>
      <w:r w:rsidR="004D1106" w:rsidRPr="697E634E">
        <w:rPr>
          <w:color w:val="B22C2B"/>
        </w:rPr>
        <w:t xml:space="preserve">. </w:t>
      </w:r>
      <w:r w:rsidR="00963175" w:rsidRPr="697E634E">
        <w:rPr>
          <w:color w:val="B22C2B"/>
        </w:rPr>
        <w:t>Community events and activations</w:t>
      </w:r>
      <w:bookmarkEnd w:id="8"/>
    </w:p>
    <w:p w14:paraId="5933B3FE" w14:textId="14445206" w:rsidR="00963175" w:rsidRDefault="104AA41E" w:rsidP="3828AF4C">
      <w:pPr>
        <w:pStyle w:val="ESBody"/>
      </w:pPr>
      <w:r w:rsidRPr="3828AF4C">
        <w:rPr>
          <w:i/>
          <w:iCs/>
        </w:rPr>
        <w:t>Access for Everyone</w:t>
      </w:r>
      <w:r>
        <w:t xml:space="preserve"> </w:t>
      </w:r>
      <w:proofErr w:type="gramStart"/>
      <w:r>
        <w:t>banners</w:t>
      </w:r>
      <w:proofErr w:type="gramEnd"/>
      <w:r>
        <w:t xml:space="preserve"> and backdrop signage may be available for local events and media opportunities. To inquire, please s</w:t>
      </w:r>
      <w:r w:rsidR="7A0FE204">
        <w:t xml:space="preserve">end an email to </w:t>
      </w:r>
      <w:hyperlink r:id="rId35">
        <w:r w:rsidR="7A0FE204" w:rsidRPr="3828AF4C">
          <w:rPr>
            <w:rStyle w:val="Hyperlink"/>
          </w:rPr>
          <w:t>anna@earnscliffe.ca</w:t>
        </w:r>
      </w:hyperlink>
      <w:r w:rsidR="7A0FE204">
        <w:t xml:space="preserve"> and </w:t>
      </w:r>
      <w:hyperlink r:id="rId36">
        <w:r w:rsidR="7A0FE204" w:rsidRPr="3828AF4C">
          <w:rPr>
            <w:rStyle w:val="Hyperlink"/>
          </w:rPr>
          <w:t>man</w:t>
        </w:r>
        <w:r w:rsidR="008F6049" w:rsidRPr="3828AF4C">
          <w:rPr>
            <w:rStyle w:val="Hyperlink"/>
          </w:rPr>
          <w:t>a</w:t>
        </w:r>
        <w:r w:rsidR="00F33D0D" w:rsidRPr="3828AF4C">
          <w:rPr>
            <w:rStyle w:val="Hyperlink"/>
          </w:rPr>
          <w:t>n@earnscliffe</w:t>
        </w:r>
        <w:r w:rsidR="00A02126" w:rsidRPr="3828AF4C">
          <w:rPr>
            <w:rStyle w:val="Hyperlink"/>
          </w:rPr>
          <w:t>.ca</w:t>
        </w:r>
      </w:hyperlink>
      <w:r w:rsidR="360215F7">
        <w:t xml:space="preserve"> with details and timing of the event.</w:t>
      </w:r>
    </w:p>
    <w:p w14:paraId="0E83E125" w14:textId="77777777" w:rsidR="00B02E66" w:rsidRDefault="00B02E66" w:rsidP="004D1106">
      <w:pPr>
        <w:pStyle w:val="ESBody"/>
      </w:pPr>
    </w:p>
    <w:p w14:paraId="3AF36872" w14:textId="2BD99327" w:rsidR="005150AF" w:rsidRPr="001B6F33" w:rsidRDefault="00271BD9" w:rsidP="3828AF4C">
      <w:pPr>
        <w:pStyle w:val="ESH2"/>
        <w:outlineLvl w:val="1"/>
        <w:rPr>
          <w:color w:val="B22C2B"/>
        </w:rPr>
      </w:pPr>
      <w:bookmarkStart w:id="9" w:name="_Toc152162315"/>
      <w:r>
        <w:rPr>
          <w:color w:val="B22C2B"/>
        </w:rPr>
        <w:t>8</w:t>
      </w:r>
      <w:r w:rsidR="4C69BCB2" w:rsidRPr="3828AF4C">
        <w:rPr>
          <w:color w:val="B22C2B"/>
        </w:rPr>
        <w:t>. Key Contacts</w:t>
      </w:r>
      <w:bookmarkEnd w:id="9"/>
    </w:p>
    <w:p w14:paraId="7B8661A0" w14:textId="4B9210A6" w:rsidR="005150AF" w:rsidRPr="001B6F33" w:rsidRDefault="00B2167C" w:rsidP="00AA27E1">
      <w:pPr>
        <w:pStyle w:val="ESBody"/>
      </w:pPr>
      <w:r>
        <w:t>Earnscliffe Strategies is engaging with</w:t>
      </w:r>
      <w:r w:rsidR="5936ADDD">
        <w:t xml:space="preserve"> local </w:t>
      </w:r>
      <w:r w:rsidR="00D94832">
        <w:t xml:space="preserve">and </w:t>
      </w:r>
      <w:r>
        <w:t>community stakeholders on behalf of the Mayors’ Council</w:t>
      </w:r>
      <w:r w:rsidR="00D94832">
        <w:t xml:space="preserve"> as part of </w:t>
      </w:r>
      <w:r w:rsidR="5936ADDD">
        <w:t xml:space="preserve">the </w:t>
      </w:r>
      <w:r w:rsidR="5936ADDD" w:rsidRPr="5B44E3CA">
        <w:rPr>
          <w:i/>
          <w:iCs/>
        </w:rPr>
        <w:t>Access for Everyone</w:t>
      </w:r>
      <w:r w:rsidR="5936ADDD">
        <w:t xml:space="preserve"> campaign</w:t>
      </w:r>
      <w:r w:rsidR="00D94832">
        <w:t>.</w:t>
      </w:r>
      <w:r w:rsidR="74310220">
        <w:t xml:space="preserve"> </w:t>
      </w:r>
      <w:r w:rsidR="00AA27E1">
        <w:t>If you</w:t>
      </w:r>
      <w:r w:rsidR="00D94832">
        <w:t xml:space="preserve"> have </w:t>
      </w:r>
      <w:r w:rsidR="00AA27E1">
        <w:t xml:space="preserve">any </w:t>
      </w:r>
      <w:r w:rsidR="00D94832">
        <w:t xml:space="preserve">questions </w:t>
      </w:r>
      <w:r w:rsidR="00A47580">
        <w:t>or</w:t>
      </w:r>
      <w:r w:rsidR="00AA27E1">
        <w:t xml:space="preserve"> t</w:t>
      </w:r>
      <w:r w:rsidR="74310220">
        <w:t>echnical issues accessing toolkit materials</w:t>
      </w:r>
      <w:r w:rsidR="00EB53F7">
        <w:t xml:space="preserve">, please reach out to </w:t>
      </w:r>
      <w:hyperlink r:id="rId37">
        <w:r w:rsidR="00EB53F7" w:rsidRPr="128C027E">
          <w:rPr>
            <w:rStyle w:val="Hyperlink"/>
          </w:rPr>
          <w:t>manan@earnscliffe.ca</w:t>
        </w:r>
      </w:hyperlink>
      <w:r w:rsidR="00EB53F7">
        <w:t xml:space="preserve"> and </w:t>
      </w:r>
      <w:hyperlink r:id="rId38">
        <w:r w:rsidR="74310220" w:rsidRPr="128C027E">
          <w:rPr>
            <w:rStyle w:val="Hyperlink"/>
          </w:rPr>
          <w:t>anna@earnscliffe.ca</w:t>
        </w:r>
      </w:hyperlink>
      <w:r w:rsidR="00EB53F7">
        <w:t>.</w:t>
      </w:r>
    </w:p>
    <w:sectPr w:rsidR="005150AF" w:rsidRPr="001B6F33" w:rsidSect="008A4966">
      <w:headerReference w:type="even" r:id="rId39"/>
      <w:headerReference w:type="default" r:id="rId40"/>
      <w:footerReference w:type="even" r:id="rId41"/>
      <w:footerReference w:type="default" r:id="rId42"/>
      <w:headerReference w:type="first" r:id="rId43"/>
      <w:footerReference w:type="first" r:id="rId44"/>
      <w:pgSz w:w="12240" w:h="15840"/>
      <w:pgMar w:top="1877" w:right="1440" w:bottom="1440" w:left="1440" w:header="2268" w:footer="181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na Lilly" w:date="2023-11-29T14:54:00Z" w:initials="AL">
    <w:p w14:paraId="0F2B3472" w14:textId="77777777" w:rsidR="00B03721" w:rsidRDefault="00B03721" w:rsidP="00EB05F3">
      <w:pPr>
        <w:pStyle w:val="CommentText"/>
      </w:pPr>
      <w:r>
        <w:rPr>
          <w:rStyle w:val="CommentReference"/>
        </w:rPr>
        <w:annotationRef/>
      </w:r>
      <w:r>
        <w:t xml:space="preserve">Link to letter </w:t>
      </w:r>
    </w:p>
  </w:comment>
  <w:comment w:id="4" w:author="Anna Lilly" w:date="2023-11-29T11:55:00Z" w:initials="AL">
    <w:p w14:paraId="1CDDDEB2" w14:textId="77777777" w:rsidR="00F04B36" w:rsidRDefault="00F04B36" w:rsidP="00136B4F">
      <w:pPr>
        <w:pStyle w:val="CommentText"/>
      </w:pPr>
      <w:r>
        <w:rPr>
          <w:rStyle w:val="CommentReference"/>
        </w:rPr>
        <w:annotationRef/>
      </w:r>
      <w:r>
        <w:t xml:space="preserve">Mailto link for </w:t>
      </w:r>
      <w:hyperlink r:id="rId1" w:history="1">
        <w:r w:rsidRPr="00136B4F">
          <w:rPr>
            <w:rStyle w:val="Hyperlink"/>
          </w:rPr>
          <w:t>info@mayorscouncil.ca</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B3472" w15:done="0"/>
  <w15:commentEx w15:paraId="1CDDD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EDA364" w16cex:dateUtc="2023-11-29T22:54:00Z"/>
  <w16cex:commentExtensible w16cex:durableId="4E67E1F0" w16cex:dateUtc="2023-11-29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B3472" w16cid:durableId="7FEDA364"/>
  <w16cid:commentId w16cid:paraId="1CDDDEB2" w16cid:durableId="4E67E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12CB" w14:textId="77777777" w:rsidR="008A1891" w:rsidRDefault="008A1891" w:rsidP="00734B81">
      <w:r>
        <w:separator/>
      </w:r>
    </w:p>
  </w:endnote>
  <w:endnote w:type="continuationSeparator" w:id="0">
    <w:p w14:paraId="4577F02A" w14:textId="77777777" w:rsidR="008A1891" w:rsidRDefault="008A1891" w:rsidP="00734B81">
      <w:r>
        <w:continuationSeparator/>
      </w:r>
    </w:p>
  </w:endnote>
  <w:endnote w:type="continuationNotice" w:id="1">
    <w:p w14:paraId="6D26D10C" w14:textId="77777777" w:rsidR="008A1891" w:rsidRDefault="008A18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altName w:val="Arial"/>
    <w:charset w:val="B1"/>
    <w:family w:val="auto"/>
    <w:pitch w:val="variable"/>
    <w:sig w:usb0="A0000A6F" w:usb1="4000205B" w:usb2="00000000" w:usb3="00000000" w:csb0="000000B7" w:csb1="00000000"/>
  </w:font>
  <w:font w:name="Inter">
    <w:altName w:val="Calibri"/>
    <w:panose1 w:val="020B0502030000000004"/>
    <w:charset w:val="00"/>
    <w:family w:val="swiss"/>
    <w:pitch w:val="variable"/>
    <w:sig w:usb0="E00002FF" w:usb1="1200A1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B522" w14:textId="77777777" w:rsidR="00AF5B6D" w:rsidRDefault="00AF5B6D" w:rsidP="002260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7E499DE" w14:textId="77777777" w:rsidR="00AF5B6D" w:rsidRDefault="00AF5B6D" w:rsidP="00AF5B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Cs w:val="22"/>
      </w:rPr>
      <w:id w:val="918138058"/>
      <w:docPartObj>
        <w:docPartGallery w:val="Page Numbers (Bottom of Page)"/>
        <w:docPartUnique/>
      </w:docPartObj>
    </w:sdtPr>
    <w:sdtEndPr>
      <w:rPr>
        <w:rStyle w:val="PageNumber"/>
      </w:rPr>
    </w:sdtEndPr>
    <w:sdtContent>
      <w:p w14:paraId="7E479C4D" w14:textId="77777777" w:rsidR="00DA7F01" w:rsidRPr="00AF5B6D" w:rsidRDefault="00DA7F01" w:rsidP="00DA7F01">
        <w:pPr>
          <w:pStyle w:val="Footer"/>
          <w:framePr w:wrap="none" w:vAnchor="text" w:hAnchor="page" w:x="1227" w:y="733"/>
          <w:rPr>
            <w:rStyle w:val="PageNumber"/>
            <w:szCs w:val="22"/>
          </w:rPr>
        </w:pPr>
        <w:r w:rsidRPr="00AF5B6D">
          <w:rPr>
            <w:rStyle w:val="PageNumber"/>
            <w:szCs w:val="22"/>
          </w:rPr>
          <w:fldChar w:fldCharType="begin"/>
        </w:r>
        <w:r w:rsidRPr="00AF5B6D">
          <w:rPr>
            <w:rStyle w:val="PageNumber"/>
            <w:szCs w:val="22"/>
          </w:rPr>
          <w:instrText xml:space="preserve"> PAGE </w:instrText>
        </w:r>
        <w:r w:rsidRPr="00AF5B6D">
          <w:rPr>
            <w:rStyle w:val="PageNumber"/>
            <w:szCs w:val="22"/>
          </w:rPr>
          <w:fldChar w:fldCharType="separate"/>
        </w:r>
        <w:r>
          <w:rPr>
            <w:rStyle w:val="PageNumber"/>
            <w:szCs w:val="22"/>
          </w:rPr>
          <w:t>1</w:t>
        </w:r>
        <w:r w:rsidRPr="00AF5B6D">
          <w:rPr>
            <w:rStyle w:val="PageNumber"/>
            <w:szCs w:val="22"/>
          </w:rPr>
          <w:fldChar w:fldCharType="end"/>
        </w:r>
      </w:p>
    </w:sdtContent>
  </w:sdt>
  <w:p w14:paraId="1C441F06" w14:textId="622923D5" w:rsidR="00AF5B6D" w:rsidRDefault="009A0685" w:rsidP="00AF5B6D">
    <w:pPr>
      <w:pStyle w:val="Footer"/>
      <w:ind w:right="360"/>
    </w:pPr>
    <w:r w:rsidRPr="009A0685">
      <w:rPr>
        <w:noProof/>
        <w:color w:val="2B579A"/>
        <w:shd w:val="clear" w:color="auto" w:fill="E6E6E6"/>
      </w:rPr>
      <w:drawing>
        <wp:anchor distT="0" distB="0" distL="114300" distR="114300" simplePos="0" relativeHeight="251651584" behindDoc="0" locked="0" layoutInCell="1" allowOverlap="1" wp14:anchorId="5F508954" wp14:editId="7482A4F9">
          <wp:simplePos x="0" y="0"/>
          <wp:positionH relativeFrom="column">
            <wp:posOffset>6000750</wp:posOffset>
          </wp:positionH>
          <wp:positionV relativeFrom="paragraph">
            <wp:posOffset>845314</wp:posOffset>
          </wp:positionV>
          <wp:extent cx="861695" cy="468630"/>
          <wp:effectExtent l="0" t="0" r="1905" b="1270"/>
          <wp:wrapSquare wrapText="bothSides"/>
          <wp:docPr id="13" name="Picture 13">
            <a:extLst xmlns:a="http://schemas.openxmlformats.org/drawingml/2006/main">
              <a:ext uri="{FF2B5EF4-FFF2-40B4-BE49-F238E27FC236}">
                <a16:creationId xmlns:a16="http://schemas.microsoft.com/office/drawing/2014/main" id="{25C66D04-53AC-A6FD-D6F0-B30AA66F1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25C66D04-53AC-A6FD-D6F0-B30AA66F1144}"/>
                      </a:ext>
                    </a:extLst>
                  </pic:cNvPr>
                  <pic:cNvPicPr>
                    <a:picLocks noChangeAspect="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861695" cy="46863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7EFE" w14:textId="77777777" w:rsidR="008B0019" w:rsidRDefault="008B0019" w:rsidP="008B0019">
    <w:pPr>
      <w:pStyle w:val="Footer"/>
      <w:spacing w:before="240"/>
    </w:pP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799D" w14:textId="77777777" w:rsidR="008A1891" w:rsidRDefault="008A1891" w:rsidP="00734B81">
      <w:r>
        <w:separator/>
      </w:r>
    </w:p>
  </w:footnote>
  <w:footnote w:type="continuationSeparator" w:id="0">
    <w:p w14:paraId="1BED93D4" w14:textId="77777777" w:rsidR="008A1891" w:rsidRDefault="008A1891" w:rsidP="00734B81">
      <w:r>
        <w:continuationSeparator/>
      </w:r>
    </w:p>
  </w:footnote>
  <w:footnote w:type="continuationNotice" w:id="1">
    <w:p w14:paraId="14B0B03E" w14:textId="77777777" w:rsidR="008A1891" w:rsidRDefault="008A18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BA37" w14:textId="77777777" w:rsidR="003F6CE5" w:rsidRDefault="003F6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BFAC" w14:textId="3BD3DBA6" w:rsidR="00AF5B6D" w:rsidRDefault="009A0685">
    <w:pPr>
      <w:pStyle w:val="Header"/>
    </w:pPr>
    <w:r>
      <w:rPr>
        <w:noProof/>
        <w:color w:val="2B579A"/>
        <w:shd w:val="clear" w:color="auto" w:fill="E6E6E6"/>
      </w:rPr>
      <w:drawing>
        <wp:anchor distT="0" distB="0" distL="114300" distR="114300" simplePos="0" relativeHeight="251658241" behindDoc="0" locked="0" layoutInCell="1" allowOverlap="1" wp14:anchorId="12942E2A" wp14:editId="4347EF4F">
          <wp:simplePos x="0" y="0"/>
          <wp:positionH relativeFrom="column">
            <wp:posOffset>3068320</wp:posOffset>
          </wp:positionH>
          <wp:positionV relativeFrom="paragraph">
            <wp:posOffset>-956310</wp:posOffset>
          </wp:positionV>
          <wp:extent cx="1696085" cy="867410"/>
          <wp:effectExtent l="0" t="0" r="0" b="0"/>
          <wp:wrapSquare wrapText="bothSides"/>
          <wp:docPr id="1727999615" name="Picture 1727999615"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99615" name="Picture 1" descr="A blue and yellow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7127" b="18915"/>
                  <a:stretch/>
                </pic:blipFill>
                <pic:spPr bwMode="auto">
                  <a:xfrm>
                    <a:off x="0" y="0"/>
                    <a:ext cx="1696085" cy="867410"/>
                  </a:xfrm>
                  <a:prstGeom prst="rect">
                    <a:avLst/>
                  </a:prstGeom>
                  <a:ln>
                    <a:noFill/>
                  </a:ln>
                  <a:extLst>
                    <a:ext uri="{53640926-AAD7-44D8-BBD7-CCE9431645EC}">
                      <a14:shadowObscured xmlns:a14="http://schemas.microsoft.com/office/drawing/2010/main"/>
                    </a:ext>
                  </a:extLst>
                </pic:spPr>
              </pic:pic>
            </a:graphicData>
          </a:graphic>
        </wp:anchor>
      </w:drawing>
    </w:r>
    <w:r w:rsidR="00751622">
      <w:rPr>
        <w:noProof/>
        <w:color w:val="2B579A"/>
        <w:shd w:val="clear" w:color="auto" w:fill="E6E6E6"/>
      </w:rPr>
      <w:drawing>
        <wp:anchor distT="0" distB="0" distL="114300" distR="114300" simplePos="0" relativeHeight="251658240" behindDoc="0" locked="0" layoutInCell="1" allowOverlap="1" wp14:anchorId="2F753ED3" wp14:editId="3EE31E43">
          <wp:simplePos x="0" y="0"/>
          <wp:positionH relativeFrom="column">
            <wp:posOffset>805180</wp:posOffset>
          </wp:positionH>
          <wp:positionV relativeFrom="paragraph">
            <wp:posOffset>-801876</wp:posOffset>
          </wp:positionV>
          <wp:extent cx="1933575" cy="793115"/>
          <wp:effectExtent l="0" t="0" r="0" b="0"/>
          <wp:wrapSquare wrapText="bothSides"/>
          <wp:docPr id="35849" name="Picture 35849"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35849" name="Picture 35849" descr="A logo with text on it&#10;&#10;Description automatically generated"/>
                  <pic:cNvPicPr/>
                </pic:nvPicPr>
                <pic:blipFill>
                  <a:blip r:embed="rId2"/>
                  <a:srcRect/>
                  <a:stretch>
                    <a:fillRect/>
                  </a:stretch>
                </pic:blipFill>
                <pic:spPr>
                  <a:xfrm>
                    <a:off x="0" y="0"/>
                    <a:ext cx="1933575" cy="7931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C914" w14:textId="1759D0C5" w:rsidR="00F12422" w:rsidRDefault="00F12422">
    <w:pPr>
      <w:pStyle w:val="Header"/>
    </w:pPr>
    <w:r>
      <w:rPr>
        <w:b/>
        <w:bCs/>
        <w:noProof/>
        <w:color w:val="59595B"/>
        <w:sz w:val="40"/>
        <w:szCs w:val="40"/>
        <w:shd w:val="clear" w:color="auto" w:fill="E6E6E6"/>
      </w:rPr>
      <w:drawing>
        <wp:anchor distT="0" distB="0" distL="114300" distR="114300" simplePos="0" relativeHeight="251660290" behindDoc="0" locked="0" layoutInCell="1" allowOverlap="1" wp14:anchorId="6BAADA80" wp14:editId="33146B80">
          <wp:simplePos x="0" y="0"/>
          <wp:positionH relativeFrom="column">
            <wp:posOffset>-943610</wp:posOffset>
          </wp:positionH>
          <wp:positionV relativeFrom="page">
            <wp:posOffset>6985</wp:posOffset>
          </wp:positionV>
          <wp:extent cx="7830185" cy="10133330"/>
          <wp:effectExtent l="0" t="0" r="5715" b="1270"/>
          <wp:wrapThrough wrapText="bothSides">
            <wp:wrapPolygon edited="0">
              <wp:start x="0" y="0"/>
              <wp:lineTo x="0" y="21576"/>
              <wp:lineTo x="21581" y="21576"/>
              <wp:lineTo x="21581" y="0"/>
              <wp:lineTo x="0" y="0"/>
            </wp:wrapPolygon>
          </wp:wrapThrough>
          <wp:docPr id="782447903" name="Picture 1" descr="A train on the tra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47903" name="Picture 1" descr="A train on the track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0185" cy="10133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638"/>
    <w:multiLevelType w:val="hybridMultilevel"/>
    <w:tmpl w:val="51D0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E2689"/>
    <w:multiLevelType w:val="multilevel"/>
    <w:tmpl w:val="3D6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05B66"/>
    <w:multiLevelType w:val="multilevel"/>
    <w:tmpl w:val="373E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922AC"/>
    <w:multiLevelType w:val="multilevel"/>
    <w:tmpl w:val="93A6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61436D"/>
    <w:multiLevelType w:val="hybridMultilevel"/>
    <w:tmpl w:val="BCFE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635E7"/>
    <w:multiLevelType w:val="hybridMultilevel"/>
    <w:tmpl w:val="301A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B4FC2"/>
    <w:multiLevelType w:val="multilevel"/>
    <w:tmpl w:val="17D4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B1030E"/>
    <w:multiLevelType w:val="multilevel"/>
    <w:tmpl w:val="D6700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8CE72AC"/>
    <w:multiLevelType w:val="multilevel"/>
    <w:tmpl w:val="EC9469B2"/>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A3250DF"/>
    <w:multiLevelType w:val="multilevel"/>
    <w:tmpl w:val="E8CEDD1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738D4"/>
    <w:multiLevelType w:val="multilevel"/>
    <w:tmpl w:val="C11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115DC"/>
    <w:multiLevelType w:val="multilevel"/>
    <w:tmpl w:val="9226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E53771"/>
    <w:multiLevelType w:val="multilevel"/>
    <w:tmpl w:val="4A4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AE404F"/>
    <w:multiLevelType w:val="hybridMultilevel"/>
    <w:tmpl w:val="D580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A96C1A"/>
    <w:multiLevelType w:val="multilevel"/>
    <w:tmpl w:val="E77AE3E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B705FD0"/>
    <w:multiLevelType w:val="multilevel"/>
    <w:tmpl w:val="9FE6CF4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D92144"/>
    <w:multiLevelType w:val="multilevel"/>
    <w:tmpl w:val="C332E25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61F21F1"/>
    <w:multiLevelType w:val="multilevel"/>
    <w:tmpl w:val="C89C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800173"/>
    <w:multiLevelType w:val="multilevel"/>
    <w:tmpl w:val="9788D62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7FB0345"/>
    <w:multiLevelType w:val="hybridMultilevel"/>
    <w:tmpl w:val="8EDC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C1586A"/>
    <w:multiLevelType w:val="multilevel"/>
    <w:tmpl w:val="402C36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981213"/>
    <w:multiLevelType w:val="multilevel"/>
    <w:tmpl w:val="0CEE57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82400D8"/>
    <w:multiLevelType w:val="hybridMultilevel"/>
    <w:tmpl w:val="09E25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E57DC"/>
    <w:multiLevelType w:val="hybridMultilevel"/>
    <w:tmpl w:val="CD3A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81D4D"/>
    <w:multiLevelType w:val="hybridMultilevel"/>
    <w:tmpl w:val="E8CEDD12"/>
    <w:lvl w:ilvl="0" w:tplc="183C240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16E2E"/>
    <w:multiLevelType w:val="hybridMultilevel"/>
    <w:tmpl w:val="4414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C7077"/>
    <w:multiLevelType w:val="multilevel"/>
    <w:tmpl w:val="AFF4C3A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0025FCD"/>
    <w:multiLevelType w:val="multilevel"/>
    <w:tmpl w:val="17FE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0448E2"/>
    <w:multiLevelType w:val="hybridMultilevel"/>
    <w:tmpl w:val="B10A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76F3D"/>
    <w:multiLevelType w:val="hybridMultilevel"/>
    <w:tmpl w:val="A50C593C"/>
    <w:lvl w:ilvl="0" w:tplc="FFFFFFFF">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472AA9"/>
    <w:multiLevelType w:val="hybridMultilevel"/>
    <w:tmpl w:val="9FE6CF4C"/>
    <w:lvl w:ilvl="0" w:tplc="6A1E5F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168D7"/>
    <w:multiLevelType w:val="multilevel"/>
    <w:tmpl w:val="8C4A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83433D"/>
    <w:multiLevelType w:val="multilevel"/>
    <w:tmpl w:val="7C6821C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B4F58EC"/>
    <w:multiLevelType w:val="multilevel"/>
    <w:tmpl w:val="620E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84160B"/>
    <w:multiLevelType w:val="multilevel"/>
    <w:tmpl w:val="93C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211B57"/>
    <w:multiLevelType w:val="hybridMultilevel"/>
    <w:tmpl w:val="27E2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C3E7E"/>
    <w:multiLevelType w:val="multilevel"/>
    <w:tmpl w:val="383C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BC85F24"/>
    <w:multiLevelType w:val="multilevel"/>
    <w:tmpl w:val="6878524C"/>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5C113FAC"/>
    <w:multiLevelType w:val="hybridMultilevel"/>
    <w:tmpl w:val="E0D2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130415"/>
    <w:multiLevelType w:val="hybridMultilevel"/>
    <w:tmpl w:val="A852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5D2A4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B54688"/>
    <w:multiLevelType w:val="multilevel"/>
    <w:tmpl w:val="336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309239A"/>
    <w:multiLevelType w:val="hybridMultilevel"/>
    <w:tmpl w:val="F8D2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533C7D"/>
    <w:multiLevelType w:val="hybridMultilevel"/>
    <w:tmpl w:val="A9F2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943652"/>
    <w:multiLevelType w:val="multilevel"/>
    <w:tmpl w:val="4EE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E90C7C"/>
    <w:multiLevelType w:val="multilevel"/>
    <w:tmpl w:val="52F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17550B"/>
    <w:multiLevelType w:val="multilevel"/>
    <w:tmpl w:val="C24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1855E9"/>
    <w:multiLevelType w:val="multilevel"/>
    <w:tmpl w:val="069A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F195F12"/>
    <w:multiLevelType w:val="multilevel"/>
    <w:tmpl w:val="217E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55055FA"/>
    <w:multiLevelType w:val="hybridMultilevel"/>
    <w:tmpl w:val="20C48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B4E2A5E"/>
    <w:multiLevelType w:val="multilevel"/>
    <w:tmpl w:val="46FE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6B4C19"/>
    <w:multiLevelType w:val="hybridMultilevel"/>
    <w:tmpl w:val="29B8EC1C"/>
    <w:lvl w:ilvl="0" w:tplc="82046092">
      <w:start w:val="1"/>
      <w:numFmt w:val="bullet"/>
      <w:pStyle w:val="ESLis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983C1E"/>
    <w:multiLevelType w:val="multilevel"/>
    <w:tmpl w:val="37AC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009270">
    <w:abstractNumId w:val="40"/>
  </w:num>
  <w:num w:numId="2" w16cid:durableId="1679313363">
    <w:abstractNumId w:val="4"/>
  </w:num>
  <w:num w:numId="3" w16cid:durableId="612058983">
    <w:abstractNumId w:val="24"/>
  </w:num>
  <w:num w:numId="4" w16cid:durableId="1112431232">
    <w:abstractNumId w:val="9"/>
  </w:num>
  <w:num w:numId="5" w16cid:durableId="980891525">
    <w:abstractNumId w:val="30"/>
  </w:num>
  <w:num w:numId="6" w16cid:durableId="207425573">
    <w:abstractNumId w:val="15"/>
  </w:num>
  <w:num w:numId="7" w16cid:durableId="1464735357">
    <w:abstractNumId w:val="51"/>
  </w:num>
  <w:num w:numId="8" w16cid:durableId="587152996">
    <w:abstractNumId w:val="25"/>
  </w:num>
  <w:num w:numId="9" w16cid:durableId="27683550">
    <w:abstractNumId w:val="13"/>
  </w:num>
  <w:num w:numId="10" w16cid:durableId="637495884">
    <w:abstractNumId w:val="20"/>
  </w:num>
  <w:num w:numId="11" w16cid:durableId="1423255979">
    <w:abstractNumId w:val="28"/>
  </w:num>
  <w:num w:numId="12" w16cid:durableId="1574925788">
    <w:abstractNumId w:val="38"/>
  </w:num>
  <w:num w:numId="13" w16cid:durableId="1092165262">
    <w:abstractNumId w:val="35"/>
  </w:num>
  <w:num w:numId="14" w16cid:durableId="697512670">
    <w:abstractNumId w:val="22"/>
  </w:num>
  <w:num w:numId="15" w16cid:durableId="1787843597">
    <w:abstractNumId w:val="23"/>
  </w:num>
  <w:num w:numId="16" w16cid:durableId="2067221807">
    <w:abstractNumId w:val="19"/>
  </w:num>
  <w:num w:numId="17" w16cid:durableId="1609774707">
    <w:abstractNumId w:val="49"/>
  </w:num>
  <w:num w:numId="18" w16cid:durableId="2029287603">
    <w:abstractNumId w:val="21"/>
  </w:num>
  <w:num w:numId="19" w16cid:durableId="975643268">
    <w:abstractNumId w:val="44"/>
  </w:num>
  <w:num w:numId="20" w16cid:durableId="1539202351">
    <w:abstractNumId w:val="26"/>
  </w:num>
  <w:num w:numId="21" w16cid:durableId="370887015">
    <w:abstractNumId w:val="36"/>
  </w:num>
  <w:num w:numId="22" w16cid:durableId="829951907">
    <w:abstractNumId w:val="3"/>
  </w:num>
  <w:num w:numId="23" w16cid:durableId="528950643">
    <w:abstractNumId w:val="32"/>
  </w:num>
  <w:num w:numId="24" w16cid:durableId="1698891010">
    <w:abstractNumId w:val="41"/>
  </w:num>
  <w:num w:numId="25" w16cid:durableId="1606226078">
    <w:abstractNumId w:val="33"/>
  </w:num>
  <w:num w:numId="26" w16cid:durableId="876744797">
    <w:abstractNumId w:val="18"/>
  </w:num>
  <w:num w:numId="27" w16cid:durableId="1902013473">
    <w:abstractNumId w:val="17"/>
  </w:num>
  <w:num w:numId="28" w16cid:durableId="1952784742">
    <w:abstractNumId w:val="16"/>
  </w:num>
  <w:num w:numId="29" w16cid:durableId="2064870111">
    <w:abstractNumId w:val="11"/>
  </w:num>
  <w:num w:numId="30" w16cid:durableId="1235891728">
    <w:abstractNumId w:val="34"/>
  </w:num>
  <w:num w:numId="31" w16cid:durableId="824511756">
    <w:abstractNumId w:val="14"/>
  </w:num>
  <w:num w:numId="32" w16cid:durableId="820467057">
    <w:abstractNumId w:val="48"/>
  </w:num>
  <w:num w:numId="33" w16cid:durableId="186599316">
    <w:abstractNumId w:val="45"/>
  </w:num>
  <w:num w:numId="34" w16cid:durableId="1221985679">
    <w:abstractNumId w:val="37"/>
  </w:num>
  <w:num w:numId="35" w16cid:durableId="1741176488">
    <w:abstractNumId w:val="1"/>
  </w:num>
  <w:num w:numId="36" w16cid:durableId="1985157738">
    <w:abstractNumId w:val="7"/>
  </w:num>
  <w:num w:numId="37" w16cid:durableId="90981169">
    <w:abstractNumId w:val="12"/>
  </w:num>
  <w:num w:numId="38" w16cid:durableId="6441798">
    <w:abstractNumId w:val="8"/>
  </w:num>
  <w:num w:numId="39" w16cid:durableId="247010117">
    <w:abstractNumId w:val="31"/>
  </w:num>
  <w:num w:numId="40" w16cid:durableId="1686976147">
    <w:abstractNumId w:val="52"/>
  </w:num>
  <w:num w:numId="41" w16cid:durableId="1492673455">
    <w:abstractNumId w:val="5"/>
  </w:num>
  <w:num w:numId="42" w16cid:durableId="319770934">
    <w:abstractNumId w:val="39"/>
  </w:num>
  <w:num w:numId="43" w16cid:durableId="138963810">
    <w:abstractNumId w:val="42"/>
  </w:num>
  <w:num w:numId="44" w16cid:durableId="1061712121">
    <w:abstractNumId w:val="43"/>
  </w:num>
  <w:num w:numId="45" w16cid:durableId="1783693993">
    <w:abstractNumId w:val="29"/>
  </w:num>
  <w:num w:numId="46" w16cid:durableId="419638118">
    <w:abstractNumId w:val="27"/>
  </w:num>
  <w:num w:numId="47" w16cid:durableId="504170926">
    <w:abstractNumId w:val="47"/>
  </w:num>
  <w:num w:numId="48" w16cid:durableId="774715758">
    <w:abstractNumId w:val="50"/>
  </w:num>
  <w:num w:numId="49" w16cid:durableId="2079285838">
    <w:abstractNumId w:val="6"/>
  </w:num>
  <w:num w:numId="50" w16cid:durableId="1362440865">
    <w:abstractNumId w:val="10"/>
  </w:num>
  <w:num w:numId="51" w16cid:durableId="617875281">
    <w:abstractNumId w:val="2"/>
  </w:num>
  <w:num w:numId="52" w16cid:durableId="1206019305">
    <w:abstractNumId w:val="46"/>
  </w:num>
  <w:num w:numId="53" w16cid:durableId="1464154232">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lly">
    <w15:presenceInfo w15:providerId="AD" w15:userId="S::anna@earnscliffe.ca::ab0a3c96-9a12-4b5d-b35d-22393fe4ab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F6"/>
    <w:rsid w:val="00016EC7"/>
    <w:rsid w:val="00017E66"/>
    <w:rsid w:val="000262B3"/>
    <w:rsid w:val="00026AF3"/>
    <w:rsid w:val="00035E9B"/>
    <w:rsid w:val="0004499E"/>
    <w:rsid w:val="00050556"/>
    <w:rsid w:val="0005754F"/>
    <w:rsid w:val="000700CC"/>
    <w:rsid w:val="000710BA"/>
    <w:rsid w:val="000901DB"/>
    <w:rsid w:val="00097AD5"/>
    <w:rsid w:val="000A124C"/>
    <w:rsid w:val="000A2385"/>
    <w:rsid w:val="000C295E"/>
    <w:rsid w:val="000C2996"/>
    <w:rsid w:val="000D2A91"/>
    <w:rsid w:val="000F223B"/>
    <w:rsid w:val="000F263A"/>
    <w:rsid w:val="00100C3E"/>
    <w:rsid w:val="00103085"/>
    <w:rsid w:val="0010680E"/>
    <w:rsid w:val="0010726D"/>
    <w:rsid w:val="0012167E"/>
    <w:rsid w:val="00124C96"/>
    <w:rsid w:val="001436E7"/>
    <w:rsid w:val="00161A16"/>
    <w:rsid w:val="00165AD8"/>
    <w:rsid w:val="00170365"/>
    <w:rsid w:val="00170578"/>
    <w:rsid w:val="00171A99"/>
    <w:rsid w:val="00171EAA"/>
    <w:rsid w:val="00173D02"/>
    <w:rsid w:val="00173E89"/>
    <w:rsid w:val="00185D83"/>
    <w:rsid w:val="001A0383"/>
    <w:rsid w:val="001B6F33"/>
    <w:rsid w:val="001B7886"/>
    <w:rsid w:val="001C3CEB"/>
    <w:rsid w:val="001C53F9"/>
    <w:rsid w:val="001F1614"/>
    <w:rsid w:val="001F256E"/>
    <w:rsid w:val="002000FD"/>
    <w:rsid w:val="00225AD2"/>
    <w:rsid w:val="0022605F"/>
    <w:rsid w:val="00230D48"/>
    <w:rsid w:val="00231B31"/>
    <w:rsid w:val="00234F8A"/>
    <w:rsid w:val="0024138E"/>
    <w:rsid w:val="002471A1"/>
    <w:rsid w:val="00250008"/>
    <w:rsid w:val="002553AA"/>
    <w:rsid w:val="002558FB"/>
    <w:rsid w:val="002640B6"/>
    <w:rsid w:val="00264F96"/>
    <w:rsid w:val="0026668C"/>
    <w:rsid w:val="00271BD9"/>
    <w:rsid w:val="002812C1"/>
    <w:rsid w:val="0028185F"/>
    <w:rsid w:val="00284583"/>
    <w:rsid w:val="00286F43"/>
    <w:rsid w:val="002931BF"/>
    <w:rsid w:val="002966A6"/>
    <w:rsid w:val="002A2D94"/>
    <w:rsid w:val="002B1F43"/>
    <w:rsid w:val="002C2C55"/>
    <w:rsid w:val="002D6BCB"/>
    <w:rsid w:val="002E3EDE"/>
    <w:rsid w:val="002F1EDA"/>
    <w:rsid w:val="002F29DF"/>
    <w:rsid w:val="00313876"/>
    <w:rsid w:val="0033381B"/>
    <w:rsid w:val="00333C8D"/>
    <w:rsid w:val="00342552"/>
    <w:rsid w:val="003438FC"/>
    <w:rsid w:val="00343D89"/>
    <w:rsid w:val="00356CE3"/>
    <w:rsid w:val="00357F6C"/>
    <w:rsid w:val="003770A1"/>
    <w:rsid w:val="003811BD"/>
    <w:rsid w:val="00386792"/>
    <w:rsid w:val="00394834"/>
    <w:rsid w:val="003A2554"/>
    <w:rsid w:val="003B0555"/>
    <w:rsid w:val="003B5CEC"/>
    <w:rsid w:val="003C4219"/>
    <w:rsid w:val="003C6FD7"/>
    <w:rsid w:val="003D08D7"/>
    <w:rsid w:val="003D3607"/>
    <w:rsid w:val="003D4CEF"/>
    <w:rsid w:val="003E19D6"/>
    <w:rsid w:val="003E4EFA"/>
    <w:rsid w:val="003F06DA"/>
    <w:rsid w:val="003F10DF"/>
    <w:rsid w:val="003F1E71"/>
    <w:rsid w:val="003F2A55"/>
    <w:rsid w:val="003F3E6B"/>
    <w:rsid w:val="003F63C7"/>
    <w:rsid w:val="003F6CE5"/>
    <w:rsid w:val="00400396"/>
    <w:rsid w:val="004009E3"/>
    <w:rsid w:val="00407B68"/>
    <w:rsid w:val="0042117B"/>
    <w:rsid w:val="004222D9"/>
    <w:rsid w:val="004235FF"/>
    <w:rsid w:val="004416F9"/>
    <w:rsid w:val="00451ABD"/>
    <w:rsid w:val="0046372B"/>
    <w:rsid w:val="00466C3A"/>
    <w:rsid w:val="00470BBE"/>
    <w:rsid w:val="004736E0"/>
    <w:rsid w:val="0047771F"/>
    <w:rsid w:val="00495523"/>
    <w:rsid w:val="004A31A7"/>
    <w:rsid w:val="004A447D"/>
    <w:rsid w:val="004A4F3F"/>
    <w:rsid w:val="004A5460"/>
    <w:rsid w:val="004C1C80"/>
    <w:rsid w:val="004C3AFA"/>
    <w:rsid w:val="004D1106"/>
    <w:rsid w:val="004E124E"/>
    <w:rsid w:val="004E6CE2"/>
    <w:rsid w:val="004F67EA"/>
    <w:rsid w:val="00501862"/>
    <w:rsid w:val="00506B87"/>
    <w:rsid w:val="005078B0"/>
    <w:rsid w:val="00514467"/>
    <w:rsid w:val="005150AF"/>
    <w:rsid w:val="005170A7"/>
    <w:rsid w:val="0052399B"/>
    <w:rsid w:val="00524E9E"/>
    <w:rsid w:val="00525579"/>
    <w:rsid w:val="00545593"/>
    <w:rsid w:val="0055629A"/>
    <w:rsid w:val="005713E8"/>
    <w:rsid w:val="0057202E"/>
    <w:rsid w:val="00577ADB"/>
    <w:rsid w:val="00585A86"/>
    <w:rsid w:val="00586910"/>
    <w:rsid w:val="0059178F"/>
    <w:rsid w:val="0059239B"/>
    <w:rsid w:val="00594368"/>
    <w:rsid w:val="005A4F66"/>
    <w:rsid w:val="005B35B7"/>
    <w:rsid w:val="005C2766"/>
    <w:rsid w:val="005C3D72"/>
    <w:rsid w:val="005D2F72"/>
    <w:rsid w:val="005D425F"/>
    <w:rsid w:val="005D66E5"/>
    <w:rsid w:val="005E1BC7"/>
    <w:rsid w:val="005E4365"/>
    <w:rsid w:val="005F2A82"/>
    <w:rsid w:val="005F5415"/>
    <w:rsid w:val="006070E3"/>
    <w:rsid w:val="00607DFE"/>
    <w:rsid w:val="00617184"/>
    <w:rsid w:val="0063240F"/>
    <w:rsid w:val="0065095B"/>
    <w:rsid w:val="00680030"/>
    <w:rsid w:val="00680D15"/>
    <w:rsid w:val="00692F46"/>
    <w:rsid w:val="00693266"/>
    <w:rsid w:val="006A007E"/>
    <w:rsid w:val="006B1C93"/>
    <w:rsid w:val="006B7DF6"/>
    <w:rsid w:val="006C52BF"/>
    <w:rsid w:val="006C7B05"/>
    <w:rsid w:val="006D11BC"/>
    <w:rsid w:val="006E10E6"/>
    <w:rsid w:val="006E736E"/>
    <w:rsid w:val="006F06DC"/>
    <w:rsid w:val="006F3205"/>
    <w:rsid w:val="007015A3"/>
    <w:rsid w:val="00707FEF"/>
    <w:rsid w:val="007107F9"/>
    <w:rsid w:val="00717704"/>
    <w:rsid w:val="00734B81"/>
    <w:rsid w:val="007437D9"/>
    <w:rsid w:val="00751622"/>
    <w:rsid w:val="00752603"/>
    <w:rsid w:val="0075298C"/>
    <w:rsid w:val="0075399D"/>
    <w:rsid w:val="00761B21"/>
    <w:rsid w:val="007652C6"/>
    <w:rsid w:val="0077665E"/>
    <w:rsid w:val="0078620C"/>
    <w:rsid w:val="0079121D"/>
    <w:rsid w:val="00792488"/>
    <w:rsid w:val="00796D97"/>
    <w:rsid w:val="007A065C"/>
    <w:rsid w:val="007A1CF0"/>
    <w:rsid w:val="007A1D39"/>
    <w:rsid w:val="007A3BDC"/>
    <w:rsid w:val="007A6291"/>
    <w:rsid w:val="007B419E"/>
    <w:rsid w:val="007C1A94"/>
    <w:rsid w:val="007C65B6"/>
    <w:rsid w:val="007C6783"/>
    <w:rsid w:val="007C78C1"/>
    <w:rsid w:val="007D2CBF"/>
    <w:rsid w:val="007D3253"/>
    <w:rsid w:val="007D4900"/>
    <w:rsid w:val="007E239E"/>
    <w:rsid w:val="007F2A4C"/>
    <w:rsid w:val="008053DF"/>
    <w:rsid w:val="0080773F"/>
    <w:rsid w:val="00811D91"/>
    <w:rsid w:val="00813E78"/>
    <w:rsid w:val="008170E1"/>
    <w:rsid w:val="008218BA"/>
    <w:rsid w:val="008261D4"/>
    <w:rsid w:val="00827A0B"/>
    <w:rsid w:val="00830596"/>
    <w:rsid w:val="00836566"/>
    <w:rsid w:val="008373F6"/>
    <w:rsid w:val="00842278"/>
    <w:rsid w:val="00851FF3"/>
    <w:rsid w:val="00867BB3"/>
    <w:rsid w:val="00873855"/>
    <w:rsid w:val="00873E15"/>
    <w:rsid w:val="00874604"/>
    <w:rsid w:val="008802B2"/>
    <w:rsid w:val="00884960"/>
    <w:rsid w:val="008902DB"/>
    <w:rsid w:val="008943B0"/>
    <w:rsid w:val="008A1891"/>
    <w:rsid w:val="008A4966"/>
    <w:rsid w:val="008A6B2C"/>
    <w:rsid w:val="008B0019"/>
    <w:rsid w:val="008B1628"/>
    <w:rsid w:val="008B6D9A"/>
    <w:rsid w:val="008B7E9A"/>
    <w:rsid w:val="008C6E04"/>
    <w:rsid w:val="008C733F"/>
    <w:rsid w:val="008E4BE4"/>
    <w:rsid w:val="008F0335"/>
    <w:rsid w:val="008F6049"/>
    <w:rsid w:val="008F6927"/>
    <w:rsid w:val="0090025E"/>
    <w:rsid w:val="00914ADD"/>
    <w:rsid w:val="00916385"/>
    <w:rsid w:val="00920FFD"/>
    <w:rsid w:val="0093306B"/>
    <w:rsid w:val="0094552B"/>
    <w:rsid w:val="00947924"/>
    <w:rsid w:val="00950ACF"/>
    <w:rsid w:val="00963175"/>
    <w:rsid w:val="0096366D"/>
    <w:rsid w:val="009661F6"/>
    <w:rsid w:val="00977A48"/>
    <w:rsid w:val="009809F3"/>
    <w:rsid w:val="0099250B"/>
    <w:rsid w:val="00995D7F"/>
    <w:rsid w:val="009A0685"/>
    <w:rsid w:val="009A3DBF"/>
    <w:rsid w:val="009C2EA1"/>
    <w:rsid w:val="009C382E"/>
    <w:rsid w:val="009E7B8A"/>
    <w:rsid w:val="009F2DE5"/>
    <w:rsid w:val="00A02126"/>
    <w:rsid w:val="00A222D4"/>
    <w:rsid w:val="00A24123"/>
    <w:rsid w:val="00A27300"/>
    <w:rsid w:val="00A3069A"/>
    <w:rsid w:val="00A32432"/>
    <w:rsid w:val="00A33C74"/>
    <w:rsid w:val="00A47580"/>
    <w:rsid w:val="00A519BE"/>
    <w:rsid w:val="00A53686"/>
    <w:rsid w:val="00A544BE"/>
    <w:rsid w:val="00A6635C"/>
    <w:rsid w:val="00A75023"/>
    <w:rsid w:val="00A860E8"/>
    <w:rsid w:val="00A87F3A"/>
    <w:rsid w:val="00A900CF"/>
    <w:rsid w:val="00A9724D"/>
    <w:rsid w:val="00AA1CE3"/>
    <w:rsid w:val="00AA27E1"/>
    <w:rsid w:val="00AA70F6"/>
    <w:rsid w:val="00AB2279"/>
    <w:rsid w:val="00AB6244"/>
    <w:rsid w:val="00AC2BDD"/>
    <w:rsid w:val="00AD0A2F"/>
    <w:rsid w:val="00AD1321"/>
    <w:rsid w:val="00AD5A7A"/>
    <w:rsid w:val="00AE1012"/>
    <w:rsid w:val="00AE56ED"/>
    <w:rsid w:val="00AF032A"/>
    <w:rsid w:val="00AF1763"/>
    <w:rsid w:val="00AF5B6D"/>
    <w:rsid w:val="00B02E66"/>
    <w:rsid w:val="00B03721"/>
    <w:rsid w:val="00B03EF7"/>
    <w:rsid w:val="00B1241A"/>
    <w:rsid w:val="00B21264"/>
    <w:rsid w:val="00B2167C"/>
    <w:rsid w:val="00B217A9"/>
    <w:rsid w:val="00B40545"/>
    <w:rsid w:val="00B425B1"/>
    <w:rsid w:val="00B714BB"/>
    <w:rsid w:val="00B77C7B"/>
    <w:rsid w:val="00B81D7D"/>
    <w:rsid w:val="00B82803"/>
    <w:rsid w:val="00B85569"/>
    <w:rsid w:val="00B90F17"/>
    <w:rsid w:val="00B90FE3"/>
    <w:rsid w:val="00BA3CF5"/>
    <w:rsid w:val="00BB1BE5"/>
    <w:rsid w:val="00BB6BF0"/>
    <w:rsid w:val="00BC04C1"/>
    <w:rsid w:val="00BC512C"/>
    <w:rsid w:val="00BD187C"/>
    <w:rsid w:val="00BE05CE"/>
    <w:rsid w:val="00BF0222"/>
    <w:rsid w:val="00BF22F3"/>
    <w:rsid w:val="00BF3D9C"/>
    <w:rsid w:val="00C03E1E"/>
    <w:rsid w:val="00C150AB"/>
    <w:rsid w:val="00C15D33"/>
    <w:rsid w:val="00C16D85"/>
    <w:rsid w:val="00C24566"/>
    <w:rsid w:val="00C30B36"/>
    <w:rsid w:val="00C31D21"/>
    <w:rsid w:val="00C3309F"/>
    <w:rsid w:val="00C36B15"/>
    <w:rsid w:val="00C441C8"/>
    <w:rsid w:val="00C67EF4"/>
    <w:rsid w:val="00C756BE"/>
    <w:rsid w:val="00C84816"/>
    <w:rsid w:val="00C93135"/>
    <w:rsid w:val="00C9315E"/>
    <w:rsid w:val="00CA7935"/>
    <w:rsid w:val="00CB54F9"/>
    <w:rsid w:val="00CC6BBA"/>
    <w:rsid w:val="00CE2C28"/>
    <w:rsid w:val="00CF74A7"/>
    <w:rsid w:val="00D10AD5"/>
    <w:rsid w:val="00D1330D"/>
    <w:rsid w:val="00D22241"/>
    <w:rsid w:val="00D229F9"/>
    <w:rsid w:val="00D243C9"/>
    <w:rsid w:val="00D45D61"/>
    <w:rsid w:val="00D50D19"/>
    <w:rsid w:val="00D54D3B"/>
    <w:rsid w:val="00D57CFD"/>
    <w:rsid w:val="00D678F6"/>
    <w:rsid w:val="00D748E9"/>
    <w:rsid w:val="00D8079A"/>
    <w:rsid w:val="00D90D1F"/>
    <w:rsid w:val="00D90D23"/>
    <w:rsid w:val="00D92B6A"/>
    <w:rsid w:val="00D94832"/>
    <w:rsid w:val="00DA7F01"/>
    <w:rsid w:val="00DB2853"/>
    <w:rsid w:val="00DC02FF"/>
    <w:rsid w:val="00DC590B"/>
    <w:rsid w:val="00DD4741"/>
    <w:rsid w:val="00DE1FD5"/>
    <w:rsid w:val="00E0488B"/>
    <w:rsid w:val="00E0634F"/>
    <w:rsid w:val="00E1541E"/>
    <w:rsid w:val="00E25660"/>
    <w:rsid w:val="00E350CB"/>
    <w:rsid w:val="00E40E4B"/>
    <w:rsid w:val="00E41771"/>
    <w:rsid w:val="00E70B4C"/>
    <w:rsid w:val="00E71C1F"/>
    <w:rsid w:val="00E75F94"/>
    <w:rsid w:val="00E81C3B"/>
    <w:rsid w:val="00E837EF"/>
    <w:rsid w:val="00E9010B"/>
    <w:rsid w:val="00E93890"/>
    <w:rsid w:val="00EA4CC9"/>
    <w:rsid w:val="00EB53F7"/>
    <w:rsid w:val="00EC5614"/>
    <w:rsid w:val="00EC5930"/>
    <w:rsid w:val="00ED5D0A"/>
    <w:rsid w:val="00EE273E"/>
    <w:rsid w:val="00EF3581"/>
    <w:rsid w:val="00EF3796"/>
    <w:rsid w:val="00EF38E2"/>
    <w:rsid w:val="00EF7405"/>
    <w:rsid w:val="00F00991"/>
    <w:rsid w:val="00F04B36"/>
    <w:rsid w:val="00F05494"/>
    <w:rsid w:val="00F106C1"/>
    <w:rsid w:val="00F12422"/>
    <w:rsid w:val="00F12471"/>
    <w:rsid w:val="00F20D6A"/>
    <w:rsid w:val="00F30AB7"/>
    <w:rsid w:val="00F32791"/>
    <w:rsid w:val="00F328F6"/>
    <w:rsid w:val="00F338B2"/>
    <w:rsid w:val="00F33D0D"/>
    <w:rsid w:val="00F3494B"/>
    <w:rsid w:val="00F36211"/>
    <w:rsid w:val="00F41344"/>
    <w:rsid w:val="00F4182A"/>
    <w:rsid w:val="00F44A9F"/>
    <w:rsid w:val="00F51843"/>
    <w:rsid w:val="00F769C8"/>
    <w:rsid w:val="00F82C42"/>
    <w:rsid w:val="00F83EDD"/>
    <w:rsid w:val="00F92B54"/>
    <w:rsid w:val="00F94F6A"/>
    <w:rsid w:val="00F97A19"/>
    <w:rsid w:val="00FA6E0F"/>
    <w:rsid w:val="00FB344D"/>
    <w:rsid w:val="00FB3582"/>
    <w:rsid w:val="00FC5C81"/>
    <w:rsid w:val="00FC5EBF"/>
    <w:rsid w:val="00FC779F"/>
    <w:rsid w:val="00FD5118"/>
    <w:rsid w:val="00FD5427"/>
    <w:rsid w:val="00FD5882"/>
    <w:rsid w:val="00FE3F7C"/>
    <w:rsid w:val="00FE4D58"/>
    <w:rsid w:val="034FB7C0"/>
    <w:rsid w:val="036F83D9"/>
    <w:rsid w:val="038E70E4"/>
    <w:rsid w:val="0543648C"/>
    <w:rsid w:val="054F257B"/>
    <w:rsid w:val="055BE107"/>
    <w:rsid w:val="05EA42B3"/>
    <w:rsid w:val="064058E7"/>
    <w:rsid w:val="0673ABC1"/>
    <w:rsid w:val="075E8303"/>
    <w:rsid w:val="07E55582"/>
    <w:rsid w:val="07EB9742"/>
    <w:rsid w:val="0831E773"/>
    <w:rsid w:val="08DABE6C"/>
    <w:rsid w:val="0A4A0879"/>
    <w:rsid w:val="0A9806C1"/>
    <w:rsid w:val="0CADAC03"/>
    <w:rsid w:val="0CE2ED45"/>
    <w:rsid w:val="0D25760D"/>
    <w:rsid w:val="0D36010B"/>
    <w:rsid w:val="0E6032CF"/>
    <w:rsid w:val="0E6A976E"/>
    <w:rsid w:val="0FD7761E"/>
    <w:rsid w:val="10270E19"/>
    <w:rsid w:val="10411FED"/>
    <w:rsid w:val="104AA41E"/>
    <w:rsid w:val="1092C052"/>
    <w:rsid w:val="122E2DB6"/>
    <w:rsid w:val="128C027E"/>
    <w:rsid w:val="12AA215B"/>
    <w:rsid w:val="13AFD37C"/>
    <w:rsid w:val="1489C761"/>
    <w:rsid w:val="15BBC553"/>
    <w:rsid w:val="182228F0"/>
    <w:rsid w:val="18F6A91E"/>
    <w:rsid w:val="195AF210"/>
    <w:rsid w:val="196FAC8F"/>
    <w:rsid w:val="19C18335"/>
    <w:rsid w:val="1A0D50DB"/>
    <w:rsid w:val="1AA66867"/>
    <w:rsid w:val="1B29ABEB"/>
    <w:rsid w:val="1B5AE6DA"/>
    <w:rsid w:val="1B957183"/>
    <w:rsid w:val="1DF21CB9"/>
    <w:rsid w:val="1E970D8E"/>
    <w:rsid w:val="1EFC7B2F"/>
    <w:rsid w:val="20911CDB"/>
    <w:rsid w:val="20C6BF01"/>
    <w:rsid w:val="21123EC4"/>
    <w:rsid w:val="21553239"/>
    <w:rsid w:val="2199FED8"/>
    <w:rsid w:val="223450A0"/>
    <w:rsid w:val="22EAADC5"/>
    <w:rsid w:val="2322EC7E"/>
    <w:rsid w:val="23F62EC1"/>
    <w:rsid w:val="241D1140"/>
    <w:rsid w:val="246E7FBD"/>
    <w:rsid w:val="247253F4"/>
    <w:rsid w:val="24D3EC1E"/>
    <w:rsid w:val="250E0140"/>
    <w:rsid w:val="251DBA90"/>
    <w:rsid w:val="2595491E"/>
    <w:rsid w:val="25E2EF0C"/>
    <w:rsid w:val="269A5536"/>
    <w:rsid w:val="281B2E75"/>
    <w:rsid w:val="2841A032"/>
    <w:rsid w:val="2846DFFB"/>
    <w:rsid w:val="293344CF"/>
    <w:rsid w:val="29B6FED6"/>
    <w:rsid w:val="2B1C8892"/>
    <w:rsid w:val="2BC40BD7"/>
    <w:rsid w:val="2BD54EC3"/>
    <w:rsid w:val="2BEF8CCC"/>
    <w:rsid w:val="2C3C811F"/>
    <w:rsid w:val="2D330962"/>
    <w:rsid w:val="2D588F31"/>
    <w:rsid w:val="2DD38955"/>
    <w:rsid w:val="2DD643F6"/>
    <w:rsid w:val="2EACC7EB"/>
    <w:rsid w:val="309F0B32"/>
    <w:rsid w:val="3117A588"/>
    <w:rsid w:val="31C7C55C"/>
    <w:rsid w:val="32C9FB87"/>
    <w:rsid w:val="3380CD93"/>
    <w:rsid w:val="3459B4E3"/>
    <w:rsid w:val="347EE161"/>
    <w:rsid w:val="3516344F"/>
    <w:rsid w:val="35D9A77E"/>
    <w:rsid w:val="35FCCEDA"/>
    <w:rsid w:val="360215F7"/>
    <w:rsid w:val="36E74BCE"/>
    <w:rsid w:val="36E8A447"/>
    <w:rsid w:val="3828AF4C"/>
    <w:rsid w:val="3982F589"/>
    <w:rsid w:val="3A09F823"/>
    <w:rsid w:val="3A0C780C"/>
    <w:rsid w:val="3AFFE8D3"/>
    <w:rsid w:val="3B198A95"/>
    <w:rsid w:val="3B311B26"/>
    <w:rsid w:val="3B37741A"/>
    <w:rsid w:val="3B60100E"/>
    <w:rsid w:val="3C266F4F"/>
    <w:rsid w:val="3D5EBE66"/>
    <w:rsid w:val="3DBEC9B6"/>
    <w:rsid w:val="4041E45C"/>
    <w:rsid w:val="40C4B0FA"/>
    <w:rsid w:val="4190F03E"/>
    <w:rsid w:val="42171900"/>
    <w:rsid w:val="421B07EF"/>
    <w:rsid w:val="4279C142"/>
    <w:rsid w:val="42B291AF"/>
    <w:rsid w:val="44C9B586"/>
    <w:rsid w:val="4522E8A8"/>
    <w:rsid w:val="456AE536"/>
    <w:rsid w:val="468966F9"/>
    <w:rsid w:val="46FF1D7B"/>
    <w:rsid w:val="4724646D"/>
    <w:rsid w:val="492F59FF"/>
    <w:rsid w:val="49B3B529"/>
    <w:rsid w:val="49D4A965"/>
    <w:rsid w:val="4A6A074B"/>
    <w:rsid w:val="4AA19FBD"/>
    <w:rsid w:val="4AA4B8A3"/>
    <w:rsid w:val="4AE23F86"/>
    <w:rsid w:val="4BA92B46"/>
    <w:rsid w:val="4C69BCB2"/>
    <w:rsid w:val="4D9A4698"/>
    <w:rsid w:val="4EBEE173"/>
    <w:rsid w:val="4F01F2F5"/>
    <w:rsid w:val="4F1E478E"/>
    <w:rsid w:val="4F29CFA8"/>
    <w:rsid w:val="4F4164FE"/>
    <w:rsid w:val="4F6DCACC"/>
    <w:rsid w:val="4FAB4CBE"/>
    <w:rsid w:val="502824BA"/>
    <w:rsid w:val="522736EC"/>
    <w:rsid w:val="530C93E6"/>
    <w:rsid w:val="54A83CA6"/>
    <w:rsid w:val="5567E0A3"/>
    <w:rsid w:val="574B63D0"/>
    <w:rsid w:val="58416409"/>
    <w:rsid w:val="58AA778D"/>
    <w:rsid w:val="58AC0177"/>
    <w:rsid w:val="5936ADDD"/>
    <w:rsid w:val="5976A936"/>
    <w:rsid w:val="5A1C575A"/>
    <w:rsid w:val="5B44E3CA"/>
    <w:rsid w:val="5B8FFFEA"/>
    <w:rsid w:val="5C4F59DB"/>
    <w:rsid w:val="5CFE0DEC"/>
    <w:rsid w:val="5DC508A7"/>
    <w:rsid w:val="5E7C596D"/>
    <w:rsid w:val="5ED025E9"/>
    <w:rsid w:val="60D6E555"/>
    <w:rsid w:val="619D9746"/>
    <w:rsid w:val="6359EF94"/>
    <w:rsid w:val="649C186E"/>
    <w:rsid w:val="64ACFC37"/>
    <w:rsid w:val="65036015"/>
    <w:rsid w:val="65348C7E"/>
    <w:rsid w:val="6696F20F"/>
    <w:rsid w:val="66DDA8BF"/>
    <w:rsid w:val="67155B2E"/>
    <w:rsid w:val="68E96BAC"/>
    <w:rsid w:val="697E634E"/>
    <w:rsid w:val="698BB5CB"/>
    <w:rsid w:val="699A26EF"/>
    <w:rsid w:val="69D8AC5C"/>
    <w:rsid w:val="6BA426F8"/>
    <w:rsid w:val="6C2CE706"/>
    <w:rsid w:val="6CA56390"/>
    <w:rsid w:val="6D8EF2CE"/>
    <w:rsid w:val="6DD4CBD7"/>
    <w:rsid w:val="6ED1EF08"/>
    <w:rsid w:val="6F8E8785"/>
    <w:rsid w:val="6FDB0151"/>
    <w:rsid w:val="6FF797ED"/>
    <w:rsid w:val="7026CE81"/>
    <w:rsid w:val="70F0ED95"/>
    <w:rsid w:val="7135CA9C"/>
    <w:rsid w:val="7183BE92"/>
    <w:rsid w:val="7288D73F"/>
    <w:rsid w:val="72ADCD8A"/>
    <w:rsid w:val="74310220"/>
    <w:rsid w:val="74A22F54"/>
    <w:rsid w:val="74F97601"/>
    <w:rsid w:val="76E85792"/>
    <w:rsid w:val="772FC8F8"/>
    <w:rsid w:val="7732E746"/>
    <w:rsid w:val="77A83C63"/>
    <w:rsid w:val="77BBD905"/>
    <w:rsid w:val="78553D15"/>
    <w:rsid w:val="78A4519D"/>
    <w:rsid w:val="7A0FE204"/>
    <w:rsid w:val="7B29A081"/>
    <w:rsid w:val="7B2E9ACB"/>
    <w:rsid w:val="7CABE828"/>
    <w:rsid w:val="7CEABC78"/>
    <w:rsid w:val="7E4B30F1"/>
    <w:rsid w:val="7EE7E739"/>
    <w:rsid w:val="7F53A650"/>
    <w:rsid w:val="7FBAA354"/>
    <w:rsid w:val="7FD1544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A6F33"/>
  <w15:chartTrackingRefBased/>
  <w15:docId w15:val="{8B577599-0AE0-4026-ADE0-48C4E959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3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ESH1"/>
    <w:next w:val="Normal"/>
    <w:link w:val="Heading1Char"/>
    <w:uiPriority w:val="9"/>
    <w:qFormat/>
    <w:rsid w:val="009C2EA1"/>
    <w:pPr>
      <w:outlineLvl w:val="0"/>
    </w:pPr>
  </w:style>
  <w:style w:type="paragraph" w:styleId="Heading2">
    <w:name w:val="heading 2"/>
    <w:basedOn w:val="ESH2"/>
    <w:next w:val="Normal"/>
    <w:link w:val="Heading2Char"/>
    <w:uiPriority w:val="9"/>
    <w:unhideWhenUsed/>
    <w:qFormat/>
    <w:rsid w:val="009C2EA1"/>
    <w:pPr>
      <w:outlineLvl w:val="1"/>
    </w:pPr>
  </w:style>
  <w:style w:type="paragraph" w:styleId="Heading3">
    <w:name w:val="heading 3"/>
    <w:basedOn w:val="ESH2alt"/>
    <w:next w:val="Normal"/>
    <w:link w:val="Heading3Char"/>
    <w:uiPriority w:val="9"/>
    <w:unhideWhenUsed/>
    <w:qFormat/>
    <w:rsid w:val="009C2EA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iwinkle">
    <w:name w:val="Periwinkle"/>
    <w:basedOn w:val="Normal"/>
    <w:qFormat/>
    <w:rsid w:val="007B419E"/>
    <w:rPr>
      <w:b/>
      <w:bCs/>
      <w:color w:val="7FCCF5"/>
      <w:sz w:val="52"/>
      <w:szCs w:val="52"/>
    </w:rPr>
  </w:style>
  <w:style w:type="paragraph" w:styleId="Header">
    <w:name w:val="header"/>
    <w:basedOn w:val="Normal"/>
    <w:link w:val="HeaderChar"/>
    <w:uiPriority w:val="99"/>
    <w:unhideWhenUsed/>
    <w:rsid w:val="00734B81"/>
    <w:pPr>
      <w:tabs>
        <w:tab w:val="center" w:pos="4680"/>
        <w:tab w:val="right" w:pos="9360"/>
      </w:tabs>
    </w:pPr>
  </w:style>
  <w:style w:type="character" w:customStyle="1" w:styleId="HeaderChar">
    <w:name w:val="Header Char"/>
    <w:basedOn w:val="DefaultParagraphFont"/>
    <w:link w:val="Header"/>
    <w:uiPriority w:val="99"/>
    <w:rsid w:val="00734B81"/>
  </w:style>
  <w:style w:type="paragraph" w:styleId="Footer">
    <w:name w:val="footer"/>
    <w:basedOn w:val="Normal"/>
    <w:link w:val="FooterChar"/>
    <w:uiPriority w:val="99"/>
    <w:unhideWhenUsed/>
    <w:rsid w:val="00734B81"/>
    <w:pPr>
      <w:tabs>
        <w:tab w:val="center" w:pos="4680"/>
        <w:tab w:val="right" w:pos="9360"/>
      </w:tabs>
    </w:pPr>
  </w:style>
  <w:style w:type="character" w:customStyle="1" w:styleId="FooterChar">
    <w:name w:val="Footer Char"/>
    <w:basedOn w:val="DefaultParagraphFont"/>
    <w:link w:val="Footer"/>
    <w:uiPriority w:val="99"/>
    <w:rsid w:val="00734B81"/>
  </w:style>
  <w:style w:type="character" w:styleId="PageNumber">
    <w:name w:val="page number"/>
    <w:basedOn w:val="DefaultParagraphFont"/>
    <w:uiPriority w:val="99"/>
    <w:semiHidden/>
    <w:unhideWhenUsed/>
    <w:rsid w:val="00AF5B6D"/>
  </w:style>
  <w:style w:type="paragraph" w:customStyle="1" w:styleId="ESH1">
    <w:name w:val="ES H1"/>
    <w:basedOn w:val="Normal"/>
    <w:qFormat/>
    <w:rsid w:val="0046372B"/>
    <w:pPr>
      <w:spacing w:before="200"/>
    </w:pPr>
    <w:rPr>
      <w:b/>
      <w:bCs/>
      <w:color w:val="E0594A"/>
      <w:sz w:val="36"/>
    </w:rPr>
  </w:style>
  <w:style w:type="paragraph" w:customStyle="1" w:styleId="ESH2">
    <w:name w:val="ES H2"/>
    <w:basedOn w:val="Normal"/>
    <w:qFormat/>
    <w:rsid w:val="00D50D19"/>
    <w:pPr>
      <w:spacing w:before="200"/>
    </w:pPr>
    <w:rPr>
      <w:b/>
      <w:bCs/>
      <w:color w:val="F57F3B"/>
      <w:sz w:val="28"/>
    </w:rPr>
  </w:style>
  <w:style w:type="paragraph" w:customStyle="1" w:styleId="ESBody">
    <w:name w:val="ES Body"/>
    <w:basedOn w:val="Normal"/>
    <w:qFormat/>
    <w:rsid w:val="00D50D19"/>
    <w:pPr>
      <w:spacing w:before="200" w:line="320" w:lineRule="exact"/>
    </w:pPr>
  </w:style>
  <w:style w:type="paragraph" w:styleId="ListParagraph">
    <w:name w:val="List Paragraph"/>
    <w:basedOn w:val="Normal"/>
    <w:uiPriority w:val="34"/>
    <w:qFormat/>
    <w:rsid w:val="0046372B"/>
    <w:pPr>
      <w:ind w:left="720"/>
      <w:contextualSpacing/>
    </w:pPr>
  </w:style>
  <w:style w:type="paragraph" w:customStyle="1" w:styleId="ESList">
    <w:name w:val="ES List"/>
    <w:basedOn w:val="ListParagraph"/>
    <w:qFormat/>
    <w:rsid w:val="00D50D19"/>
    <w:pPr>
      <w:numPr>
        <w:numId w:val="7"/>
      </w:numPr>
      <w:spacing w:before="200" w:line="320" w:lineRule="exact"/>
      <w:contextualSpacing w:val="0"/>
    </w:pPr>
  </w:style>
  <w:style w:type="character" w:customStyle="1" w:styleId="Heading1Char">
    <w:name w:val="Heading 1 Char"/>
    <w:basedOn w:val="DefaultParagraphFont"/>
    <w:link w:val="Heading1"/>
    <w:uiPriority w:val="9"/>
    <w:rsid w:val="009C2EA1"/>
    <w:rPr>
      <w:rFonts w:ascii="Arial" w:hAnsi="Arial" w:cs="Arial"/>
      <w:b/>
      <w:bCs/>
      <w:color w:val="E0594A"/>
      <w:sz w:val="36"/>
      <w:szCs w:val="36"/>
    </w:rPr>
  </w:style>
  <w:style w:type="paragraph" w:styleId="TOCHeading">
    <w:name w:val="TOC Heading"/>
    <w:basedOn w:val="ESH1"/>
    <w:next w:val="Normal"/>
    <w:uiPriority w:val="39"/>
    <w:unhideWhenUsed/>
    <w:qFormat/>
    <w:rsid w:val="002F29DF"/>
    <w:pPr>
      <w:spacing w:after="480"/>
    </w:pPr>
  </w:style>
  <w:style w:type="paragraph" w:styleId="TOC1">
    <w:name w:val="toc 1"/>
    <w:basedOn w:val="Normal"/>
    <w:next w:val="Normal"/>
    <w:autoRedefine/>
    <w:uiPriority w:val="39"/>
    <w:unhideWhenUsed/>
    <w:qFormat/>
    <w:rsid w:val="00A24123"/>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unhideWhenUsed/>
    <w:qFormat/>
    <w:rsid w:val="006B7DF6"/>
    <w:pPr>
      <w:tabs>
        <w:tab w:val="right" w:leader="dot" w:pos="9350"/>
      </w:tabs>
      <w:spacing w:before="120"/>
      <w:ind w:left="220"/>
    </w:pPr>
    <w:rPr>
      <w:rFonts w:asciiTheme="minorHAnsi" w:hAnsiTheme="minorHAnsi" w:cstheme="minorHAnsi"/>
      <w:b/>
      <w:bCs/>
      <w:szCs w:val="22"/>
    </w:rPr>
  </w:style>
  <w:style w:type="paragraph" w:styleId="TOC3">
    <w:name w:val="toc 3"/>
    <w:basedOn w:val="Normal"/>
    <w:next w:val="Normal"/>
    <w:autoRedefine/>
    <w:uiPriority w:val="39"/>
    <w:unhideWhenUsed/>
    <w:rsid w:val="009F2DE5"/>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9F2DE5"/>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9F2DE5"/>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9F2DE5"/>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9F2DE5"/>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9F2DE5"/>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9F2DE5"/>
    <w:pPr>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C2EA1"/>
    <w:rPr>
      <w:rFonts w:ascii="Arial" w:hAnsi="Arial" w:cs="Arial"/>
      <w:b/>
      <w:bCs/>
      <w:color w:val="F57F3B"/>
      <w:sz w:val="28"/>
      <w:szCs w:val="20"/>
    </w:rPr>
  </w:style>
  <w:style w:type="character" w:styleId="Hyperlink">
    <w:name w:val="Hyperlink"/>
    <w:basedOn w:val="DefaultParagraphFont"/>
    <w:uiPriority w:val="99"/>
    <w:unhideWhenUsed/>
    <w:rsid w:val="009F2DE5"/>
    <w:rPr>
      <w:color w:val="F57F3B" w:themeColor="hyperlink"/>
      <w:u w:val="single"/>
    </w:rPr>
  </w:style>
  <w:style w:type="character" w:customStyle="1" w:styleId="Heading3Char">
    <w:name w:val="Heading 3 Char"/>
    <w:basedOn w:val="DefaultParagraphFont"/>
    <w:link w:val="Heading3"/>
    <w:uiPriority w:val="9"/>
    <w:rsid w:val="009C2EA1"/>
    <w:rPr>
      <w:rFonts w:ascii="Arial" w:hAnsi="Arial" w:cs="Arial"/>
      <w:bCs/>
      <w:color w:val="1C3B6B"/>
      <w:sz w:val="28"/>
      <w:szCs w:val="20"/>
    </w:rPr>
  </w:style>
  <w:style w:type="paragraph" w:customStyle="1" w:styleId="ESH2alt">
    <w:name w:val="ES H2 alt"/>
    <w:basedOn w:val="ESH2"/>
    <w:qFormat/>
    <w:rsid w:val="007C78C1"/>
    <w:pPr>
      <w:spacing w:before="360" w:line="288" w:lineRule="auto"/>
    </w:pPr>
    <w:rPr>
      <w:b w:val="0"/>
      <w:color w:val="1C3B6B"/>
    </w:rPr>
  </w:style>
  <w:style w:type="paragraph" w:styleId="Index1">
    <w:name w:val="index 1"/>
    <w:basedOn w:val="Normal"/>
    <w:next w:val="Normal"/>
    <w:autoRedefine/>
    <w:uiPriority w:val="99"/>
    <w:semiHidden/>
    <w:unhideWhenUsed/>
    <w:rsid w:val="009C2EA1"/>
    <w:pPr>
      <w:ind w:left="240" w:hanging="240"/>
    </w:pPr>
  </w:style>
  <w:style w:type="character" w:styleId="UnresolvedMention">
    <w:name w:val="Unresolved Mention"/>
    <w:basedOn w:val="DefaultParagraphFont"/>
    <w:uiPriority w:val="99"/>
    <w:semiHidden/>
    <w:unhideWhenUsed/>
    <w:rsid w:val="00EC5614"/>
    <w:rPr>
      <w:color w:val="605E5C"/>
      <w:shd w:val="clear" w:color="auto" w:fill="E1DFDD"/>
    </w:rPr>
  </w:style>
  <w:style w:type="character" w:styleId="FollowedHyperlink">
    <w:name w:val="FollowedHyperlink"/>
    <w:basedOn w:val="DefaultParagraphFont"/>
    <w:uiPriority w:val="99"/>
    <w:semiHidden/>
    <w:unhideWhenUsed/>
    <w:rsid w:val="002640B6"/>
    <w:rPr>
      <w:color w:val="CF5348" w:themeColor="followedHyperlink"/>
      <w:u w:val="single"/>
    </w:rPr>
  </w:style>
  <w:style w:type="character" w:styleId="CommentReference">
    <w:name w:val="annotation reference"/>
    <w:basedOn w:val="DefaultParagraphFont"/>
    <w:uiPriority w:val="99"/>
    <w:semiHidden/>
    <w:unhideWhenUsed/>
    <w:rsid w:val="00D748E9"/>
    <w:rPr>
      <w:sz w:val="16"/>
      <w:szCs w:val="16"/>
    </w:rPr>
  </w:style>
  <w:style w:type="paragraph" w:styleId="CommentText">
    <w:name w:val="annotation text"/>
    <w:basedOn w:val="Normal"/>
    <w:link w:val="CommentTextChar"/>
    <w:uiPriority w:val="99"/>
    <w:unhideWhenUsed/>
    <w:rsid w:val="00D748E9"/>
    <w:rPr>
      <w:sz w:val="20"/>
      <w:szCs w:val="20"/>
    </w:rPr>
  </w:style>
  <w:style w:type="character" w:customStyle="1" w:styleId="CommentTextChar">
    <w:name w:val="Comment Text Char"/>
    <w:basedOn w:val="DefaultParagraphFont"/>
    <w:link w:val="CommentText"/>
    <w:uiPriority w:val="99"/>
    <w:rsid w:val="00D748E9"/>
    <w:rPr>
      <w:sz w:val="20"/>
      <w:szCs w:val="20"/>
    </w:rPr>
  </w:style>
  <w:style w:type="paragraph" w:styleId="CommentSubject">
    <w:name w:val="annotation subject"/>
    <w:basedOn w:val="CommentText"/>
    <w:next w:val="CommentText"/>
    <w:link w:val="CommentSubjectChar"/>
    <w:uiPriority w:val="99"/>
    <w:semiHidden/>
    <w:unhideWhenUsed/>
    <w:rsid w:val="00D748E9"/>
    <w:rPr>
      <w:b/>
      <w:bCs/>
    </w:rPr>
  </w:style>
  <w:style w:type="character" w:customStyle="1" w:styleId="CommentSubjectChar">
    <w:name w:val="Comment Subject Char"/>
    <w:basedOn w:val="CommentTextChar"/>
    <w:link w:val="CommentSubject"/>
    <w:uiPriority w:val="99"/>
    <w:semiHidden/>
    <w:rsid w:val="00D748E9"/>
    <w:rPr>
      <w:b/>
      <w:bCs/>
      <w:sz w:val="20"/>
      <w:szCs w:val="20"/>
    </w:rPr>
  </w:style>
  <w:style w:type="paragraph" w:styleId="Revision">
    <w:name w:val="Revision"/>
    <w:hidden/>
    <w:uiPriority w:val="99"/>
    <w:semiHidden/>
    <w:rsid w:val="00AF176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426">
      <w:bodyDiv w:val="1"/>
      <w:marLeft w:val="0"/>
      <w:marRight w:val="0"/>
      <w:marTop w:val="0"/>
      <w:marBottom w:val="0"/>
      <w:divBdr>
        <w:top w:val="none" w:sz="0" w:space="0" w:color="auto"/>
        <w:left w:val="none" w:sz="0" w:space="0" w:color="auto"/>
        <w:bottom w:val="none" w:sz="0" w:space="0" w:color="auto"/>
        <w:right w:val="none" w:sz="0" w:space="0" w:color="auto"/>
      </w:divBdr>
    </w:div>
    <w:div w:id="32728073">
      <w:bodyDiv w:val="1"/>
      <w:marLeft w:val="0"/>
      <w:marRight w:val="0"/>
      <w:marTop w:val="0"/>
      <w:marBottom w:val="0"/>
      <w:divBdr>
        <w:top w:val="none" w:sz="0" w:space="0" w:color="auto"/>
        <w:left w:val="none" w:sz="0" w:space="0" w:color="auto"/>
        <w:bottom w:val="none" w:sz="0" w:space="0" w:color="auto"/>
        <w:right w:val="none" w:sz="0" w:space="0" w:color="auto"/>
      </w:divBdr>
    </w:div>
    <w:div w:id="54549274">
      <w:bodyDiv w:val="1"/>
      <w:marLeft w:val="0"/>
      <w:marRight w:val="0"/>
      <w:marTop w:val="0"/>
      <w:marBottom w:val="0"/>
      <w:divBdr>
        <w:top w:val="none" w:sz="0" w:space="0" w:color="auto"/>
        <w:left w:val="none" w:sz="0" w:space="0" w:color="auto"/>
        <w:bottom w:val="none" w:sz="0" w:space="0" w:color="auto"/>
        <w:right w:val="none" w:sz="0" w:space="0" w:color="auto"/>
      </w:divBdr>
    </w:div>
    <w:div w:id="56126910">
      <w:bodyDiv w:val="1"/>
      <w:marLeft w:val="0"/>
      <w:marRight w:val="0"/>
      <w:marTop w:val="0"/>
      <w:marBottom w:val="0"/>
      <w:divBdr>
        <w:top w:val="none" w:sz="0" w:space="0" w:color="auto"/>
        <w:left w:val="none" w:sz="0" w:space="0" w:color="auto"/>
        <w:bottom w:val="none" w:sz="0" w:space="0" w:color="auto"/>
        <w:right w:val="none" w:sz="0" w:space="0" w:color="auto"/>
      </w:divBdr>
      <w:divsChild>
        <w:div w:id="155146084">
          <w:marLeft w:val="0"/>
          <w:marRight w:val="0"/>
          <w:marTop w:val="0"/>
          <w:marBottom w:val="0"/>
          <w:divBdr>
            <w:top w:val="none" w:sz="0" w:space="0" w:color="auto"/>
            <w:left w:val="none" w:sz="0" w:space="0" w:color="auto"/>
            <w:bottom w:val="none" w:sz="0" w:space="0" w:color="auto"/>
            <w:right w:val="none" w:sz="0" w:space="0" w:color="auto"/>
          </w:divBdr>
        </w:div>
        <w:div w:id="161745716">
          <w:marLeft w:val="0"/>
          <w:marRight w:val="0"/>
          <w:marTop w:val="0"/>
          <w:marBottom w:val="0"/>
          <w:divBdr>
            <w:top w:val="none" w:sz="0" w:space="0" w:color="auto"/>
            <w:left w:val="none" w:sz="0" w:space="0" w:color="auto"/>
            <w:bottom w:val="none" w:sz="0" w:space="0" w:color="auto"/>
            <w:right w:val="none" w:sz="0" w:space="0" w:color="auto"/>
          </w:divBdr>
        </w:div>
        <w:div w:id="226385507">
          <w:marLeft w:val="0"/>
          <w:marRight w:val="0"/>
          <w:marTop w:val="0"/>
          <w:marBottom w:val="0"/>
          <w:divBdr>
            <w:top w:val="none" w:sz="0" w:space="0" w:color="auto"/>
            <w:left w:val="none" w:sz="0" w:space="0" w:color="auto"/>
            <w:bottom w:val="none" w:sz="0" w:space="0" w:color="auto"/>
            <w:right w:val="none" w:sz="0" w:space="0" w:color="auto"/>
          </w:divBdr>
        </w:div>
        <w:div w:id="293560918">
          <w:marLeft w:val="0"/>
          <w:marRight w:val="0"/>
          <w:marTop w:val="0"/>
          <w:marBottom w:val="0"/>
          <w:divBdr>
            <w:top w:val="none" w:sz="0" w:space="0" w:color="auto"/>
            <w:left w:val="none" w:sz="0" w:space="0" w:color="auto"/>
            <w:bottom w:val="none" w:sz="0" w:space="0" w:color="auto"/>
            <w:right w:val="none" w:sz="0" w:space="0" w:color="auto"/>
          </w:divBdr>
        </w:div>
        <w:div w:id="331182264">
          <w:marLeft w:val="0"/>
          <w:marRight w:val="0"/>
          <w:marTop w:val="0"/>
          <w:marBottom w:val="0"/>
          <w:divBdr>
            <w:top w:val="none" w:sz="0" w:space="0" w:color="auto"/>
            <w:left w:val="none" w:sz="0" w:space="0" w:color="auto"/>
            <w:bottom w:val="none" w:sz="0" w:space="0" w:color="auto"/>
            <w:right w:val="none" w:sz="0" w:space="0" w:color="auto"/>
          </w:divBdr>
        </w:div>
        <w:div w:id="375543058">
          <w:marLeft w:val="0"/>
          <w:marRight w:val="0"/>
          <w:marTop w:val="0"/>
          <w:marBottom w:val="0"/>
          <w:divBdr>
            <w:top w:val="none" w:sz="0" w:space="0" w:color="auto"/>
            <w:left w:val="none" w:sz="0" w:space="0" w:color="auto"/>
            <w:bottom w:val="none" w:sz="0" w:space="0" w:color="auto"/>
            <w:right w:val="none" w:sz="0" w:space="0" w:color="auto"/>
          </w:divBdr>
        </w:div>
        <w:div w:id="466821020">
          <w:marLeft w:val="0"/>
          <w:marRight w:val="0"/>
          <w:marTop w:val="0"/>
          <w:marBottom w:val="0"/>
          <w:divBdr>
            <w:top w:val="none" w:sz="0" w:space="0" w:color="auto"/>
            <w:left w:val="none" w:sz="0" w:space="0" w:color="auto"/>
            <w:bottom w:val="none" w:sz="0" w:space="0" w:color="auto"/>
            <w:right w:val="none" w:sz="0" w:space="0" w:color="auto"/>
          </w:divBdr>
        </w:div>
        <w:div w:id="529732440">
          <w:marLeft w:val="0"/>
          <w:marRight w:val="0"/>
          <w:marTop w:val="0"/>
          <w:marBottom w:val="0"/>
          <w:divBdr>
            <w:top w:val="none" w:sz="0" w:space="0" w:color="auto"/>
            <w:left w:val="none" w:sz="0" w:space="0" w:color="auto"/>
            <w:bottom w:val="none" w:sz="0" w:space="0" w:color="auto"/>
            <w:right w:val="none" w:sz="0" w:space="0" w:color="auto"/>
          </w:divBdr>
        </w:div>
        <w:div w:id="539050227">
          <w:marLeft w:val="0"/>
          <w:marRight w:val="0"/>
          <w:marTop w:val="0"/>
          <w:marBottom w:val="0"/>
          <w:divBdr>
            <w:top w:val="none" w:sz="0" w:space="0" w:color="auto"/>
            <w:left w:val="none" w:sz="0" w:space="0" w:color="auto"/>
            <w:bottom w:val="none" w:sz="0" w:space="0" w:color="auto"/>
            <w:right w:val="none" w:sz="0" w:space="0" w:color="auto"/>
          </w:divBdr>
        </w:div>
        <w:div w:id="564685532">
          <w:marLeft w:val="0"/>
          <w:marRight w:val="0"/>
          <w:marTop w:val="0"/>
          <w:marBottom w:val="0"/>
          <w:divBdr>
            <w:top w:val="none" w:sz="0" w:space="0" w:color="auto"/>
            <w:left w:val="none" w:sz="0" w:space="0" w:color="auto"/>
            <w:bottom w:val="none" w:sz="0" w:space="0" w:color="auto"/>
            <w:right w:val="none" w:sz="0" w:space="0" w:color="auto"/>
          </w:divBdr>
        </w:div>
        <w:div w:id="570695631">
          <w:marLeft w:val="0"/>
          <w:marRight w:val="0"/>
          <w:marTop w:val="0"/>
          <w:marBottom w:val="0"/>
          <w:divBdr>
            <w:top w:val="none" w:sz="0" w:space="0" w:color="auto"/>
            <w:left w:val="none" w:sz="0" w:space="0" w:color="auto"/>
            <w:bottom w:val="none" w:sz="0" w:space="0" w:color="auto"/>
            <w:right w:val="none" w:sz="0" w:space="0" w:color="auto"/>
          </w:divBdr>
        </w:div>
        <w:div w:id="579753691">
          <w:marLeft w:val="0"/>
          <w:marRight w:val="0"/>
          <w:marTop w:val="0"/>
          <w:marBottom w:val="0"/>
          <w:divBdr>
            <w:top w:val="none" w:sz="0" w:space="0" w:color="auto"/>
            <w:left w:val="none" w:sz="0" w:space="0" w:color="auto"/>
            <w:bottom w:val="none" w:sz="0" w:space="0" w:color="auto"/>
            <w:right w:val="none" w:sz="0" w:space="0" w:color="auto"/>
          </w:divBdr>
        </w:div>
        <w:div w:id="642781740">
          <w:marLeft w:val="0"/>
          <w:marRight w:val="0"/>
          <w:marTop w:val="0"/>
          <w:marBottom w:val="0"/>
          <w:divBdr>
            <w:top w:val="none" w:sz="0" w:space="0" w:color="auto"/>
            <w:left w:val="none" w:sz="0" w:space="0" w:color="auto"/>
            <w:bottom w:val="none" w:sz="0" w:space="0" w:color="auto"/>
            <w:right w:val="none" w:sz="0" w:space="0" w:color="auto"/>
          </w:divBdr>
        </w:div>
        <w:div w:id="726806725">
          <w:marLeft w:val="0"/>
          <w:marRight w:val="0"/>
          <w:marTop w:val="0"/>
          <w:marBottom w:val="0"/>
          <w:divBdr>
            <w:top w:val="none" w:sz="0" w:space="0" w:color="auto"/>
            <w:left w:val="none" w:sz="0" w:space="0" w:color="auto"/>
            <w:bottom w:val="none" w:sz="0" w:space="0" w:color="auto"/>
            <w:right w:val="none" w:sz="0" w:space="0" w:color="auto"/>
          </w:divBdr>
        </w:div>
        <w:div w:id="754012107">
          <w:marLeft w:val="0"/>
          <w:marRight w:val="0"/>
          <w:marTop w:val="0"/>
          <w:marBottom w:val="0"/>
          <w:divBdr>
            <w:top w:val="none" w:sz="0" w:space="0" w:color="auto"/>
            <w:left w:val="none" w:sz="0" w:space="0" w:color="auto"/>
            <w:bottom w:val="none" w:sz="0" w:space="0" w:color="auto"/>
            <w:right w:val="none" w:sz="0" w:space="0" w:color="auto"/>
          </w:divBdr>
        </w:div>
        <w:div w:id="825900414">
          <w:marLeft w:val="0"/>
          <w:marRight w:val="0"/>
          <w:marTop w:val="0"/>
          <w:marBottom w:val="0"/>
          <w:divBdr>
            <w:top w:val="none" w:sz="0" w:space="0" w:color="auto"/>
            <w:left w:val="none" w:sz="0" w:space="0" w:color="auto"/>
            <w:bottom w:val="none" w:sz="0" w:space="0" w:color="auto"/>
            <w:right w:val="none" w:sz="0" w:space="0" w:color="auto"/>
          </w:divBdr>
        </w:div>
        <w:div w:id="841969660">
          <w:marLeft w:val="0"/>
          <w:marRight w:val="0"/>
          <w:marTop w:val="0"/>
          <w:marBottom w:val="0"/>
          <w:divBdr>
            <w:top w:val="none" w:sz="0" w:space="0" w:color="auto"/>
            <w:left w:val="none" w:sz="0" w:space="0" w:color="auto"/>
            <w:bottom w:val="none" w:sz="0" w:space="0" w:color="auto"/>
            <w:right w:val="none" w:sz="0" w:space="0" w:color="auto"/>
          </w:divBdr>
        </w:div>
        <w:div w:id="871461673">
          <w:marLeft w:val="0"/>
          <w:marRight w:val="0"/>
          <w:marTop w:val="0"/>
          <w:marBottom w:val="0"/>
          <w:divBdr>
            <w:top w:val="none" w:sz="0" w:space="0" w:color="auto"/>
            <w:left w:val="none" w:sz="0" w:space="0" w:color="auto"/>
            <w:bottom w:val="none" w:sz="0" w:space="0" w:color="auto"/>
            <w:right w:val="none" w:sz="0" w:space="0" w:color="auto"/>
          </w:divBdr>
        </w:div>
        <w:div w:id="902445023">
          <w:marLeft w:val="0"/>
          <w:marRight w:val="0"/>
          <w:marTop w:val="0"/>
          <w:marBottom w:val="0"/>
          <w:divBdr>
            <w:top w:val="none" w:sz="0" w:space="0" w:color="auto"/>
            <w:left w:val="none" w:sz="0" w:space="0" w:color="auto"/>
            <w:bottom w:val="none" w:sz="0" w:space="0" w:color="auto"/>
            <w:right w:val="none" w:sz="0" w:space="0" w:color="auto"/>
          </w:divBdr>
        </w:div>
        <w:div w:id="911113593">
          <w:marLeft w:val="0"/>
          <w:marRight w:val="0"/>
          <w:marTop w:val="0"/>
          <w:marBottom w:val="0"/>
          <w:divBdr>
            <w:top w:val="none" w:sz="0" w:space="0" w:color="auto"/>
            <w:left w:val="none" w:sz="0" w:space="0" w:color="auto"/>
            <w:bottom w:val="none" w:sz="0" w:space="0" w:color="auto"/>
            <w:right w:val="none" w:sz="0" w:space="0" w:color="auto"/>
          </w:divBdr>
        </w:div>
        <w:div w:id="1046295459">
          <w:marLeft w:val="0"/>
          <w:marRight w:val="0"/>
          <w:marTop w:val="0"/>
          <w:marBottom w:val="0"/>
          <w:divBdr>
            <w:top w:val="none" w:sz="0" w:space="0" w:color="auto"/>
            <w:left w:val="none" w:sz="0" w:space="0" w:color="auto"/>
            <w:bottom w:val="none" w:sz="0" w:space="0" w:color="auto"/>
            <w:right w:val="none" w:sz="0" w:space="0" w:color="auto"/>
          </w:divBdr>
        </w:div>
        <w:div w:id="1062868204">
          <w:marLeft w:val="0"/>
          <w:marRight w:val="0"/>
          <w:marTop w:val="0"/>
          <w:marBottom w:val="0"/>
          <w:divBdr>
            <w:top w:val="none" w:sz="0" w:space="0" w:color="auto"/>
            <w:left w:val="none" w:sz="0" w:space="0" w:color="auto"/>
            <w:bottom w:val="none" w:sz="0" w:space="0" w:color="auto"/>
            <w:right w:val="none" w:sz="0" w:space="0" w:color="auto"/>
          </w:divBdr>
        </w:div>
        <w:div w:id="1123620599">
          <w:marLeft w:val="0"/>
          <w:marRight w:val="0"/>
          <w:marTop w:val="0"/>
          <w:marBottom w:val="0"/>
          <w:divBdr>
            <w:top w:val="none" w:sz="0" w:space="0" w:color="auto"/>
            <w:left w:val="none" w:sz="0" w:space="0" w:color="auto"/>
            <w:bottom w:val="none" w:sz="0" w:space="0" w:color="auto"/>
            <w:right w:val="none" w:sz="0" w:space="0" w:color="auto"/>
          </w:divBdr>
        </w:div>
        <w:div w:id="1201745374">
          <w:marLeft w:val="0"/>
          <w:marRight w:val="0"/>
          <w:marTop w:val="0"/>
          <w:marBottom w:val="0"/>
          <w:divBdr>
            <w:top w:val="none" w:sz="0" w:space="0" w:color="auto"/>
            <w:left w:val="none" w:sz="0" w:space="0" w:color="auto"/>
            <w:bottom w:val="none" w:sz="0" w:space="0" w:color="auto"/>
            <w:right w:val="none" w:sz="0" w:space="0" w:color="auto"/>
          </w:divBdr>
        </w:div>
        <w:div w:id="1225070951">
          <w:marLeft w:val="0"/>
          <w:marRight w:val="0"/>
          <w:marTop w:val="0"/>
          <w:marBottom w:val="0"/>
          <w:divBdr>
            <w:top w:val="none" w:sz="0" w:space="0" w:color="auto"/>
            <w:left w:val="none" w:sz="0" w:space="0" w:color="auto"/>
            <w:bottom w:val="none" w:sz="0" w:space="0" w:color="auto"/>
            <w:right w:val="none" w:sz="0" w:space="0" w:color="auto"/>
          </w:divBdr>
        </w:div>
        <w:div w:id="1430389750">
          <w:marLeft w:val="0"/>
          <w:marRight w:val="0"/>
          <w:marTop w:val="0"/>
          <w:marBottom w:val="0"/>
          <w:divBdr>
            <w:top w:val="none" w:sz="0" w:space="0" w:color="auto"/>
            <w:left w:val="none" w:sz="0" w:space="0" w:color="auto"/>
            <w:bottom w:val="none" w:sz="0" w:space="0" w:color="auto"/>
            <w:right w:val="none" w:sz="0" w:space="0" w:color="auto"/>
          </w:divBdr>
        </w:div>
        <w:div w:id="1578324696">
          <w:marLeft w:val="0"/>
          <w:marRight w:val="0"/>
          <w:marTop w:val="0"/>
          <w:marBottom w:val="0"/>
          <w:divBdr>
            <w:top w:val="none" w:sz="0" w:space="0" w:color="auto"/>
            <w:left w:val="none" w:sz="0" w:space="0" w:color="auto"/>
            <w:bottom w:val="none" w:sz="0" w:space="0" w:color="auto"/>
            <w:right w:val="none" w:sz="0" w:space="0" w:color="auto"/>
          </w:divBdr>
        </w:div>
        <w:div w:id="1664507636">
          <w:marLeft w:val="0"/>
          <w:marRight w:val="0"/>
          <w:marTop w:val="0"/>
          <w:marBottom w:val="0"/>
          <w:divBdr>
            <w:top w:val="none" w:sz="0" w:space="0" w:color="auto"/>
            <w:left w:val="none" w:sz="0" w:space="0" w:color="auto"/>
            <w:bottom w:val="none" w:sz="0" w:space="0" w:color="auto"/>
            <w:right w:val="none" w:sz="0" w:space="0" w:color="auto"/>
          </w:divBdr>
        </w:div>
        <w:div w:id="1667518331">
          <w:marLeft w:val="0"/>
          <w:marRight w:val="0"/>
          <w:marTop w:val="0"/>
          <w:marBottom w:val="0"/>
          <w:divBdr>
            <w:top w:val="none" w:sz="0" w:space="0" w:color="auto"/>
            <w:left w:val="none" w:sz="0" w:space="0" w:color="auto"/>
            <w:bottom w:val="none" w:sz="0" w:space="0" w:color="auto"/>
            <w:right w:val="none" w:sz="0" w:space="0" w:color="auto"/>
          </w:divBdr>
        </w:div>
        <w:div w:id="1774979785">
          <w:marLeft w:val="0"/>
          <w:marRight w:val="0"/>
          <w:marTop w:val="0"/>
          <w:marBottom w:val="0"/>
          <w:divBdr>
            <w:top w:val="none" w:sz="0" w:space="0" w:color="auto"/>
            <w:left w:val="none" w:sz="0" w:space="0" w:color="auto"/>
            <w:bottom w:val="none" w:sz="0" w:space="0" w:color="auto"/>
            <w:right w:val="none" w:sz="0" w:space="0" w:color="auto"/>
          </w:divBdr>
        </w:div>
        <w:div w:id="1851095427">
          <w:marLeft w:val="0"/>
          <w:marRight w:val="0"/>
          <w:marTop w:val="0"/>
          <w:marBottom w:val="0"/>
          <w:divBdr>
            <w:top w:val="none" w:sz="0" w:space="0" w:color="auto"/>
            <w:left w:val="none" w:sz="0" w:space="0" w:color="auto"/>
            <w:bottom w:val="none" w:sz="0" w:space="0" w:color="auto"/>
            <w:right w:val="none" w:sz="0" w:space="0" w:color="auto"/>
          </w:divBdr>
        </w:div>
        <w:div w:id="2019652190">
          <w:marLeft w:val="0"/>
          <w:marRight w:val="0"/>
          <w:marTop w:val="0"/>
          <w:marBottom w:val="0"/>
          <w:divBdr>
            <w:top w:val="none" w:sz="0" w:space="0" w:color="auto"/>
            <w:left w:val="none" w:sz="0" w:space="0" w:color="auto"/>
            <w:bottom w:val="none" w:sz="0" w:space="0" w:color="auto"/>
            <w:right w:val="none" w:sz="0" w:space="0" w:color="auto"/>
          </w:divBdr>
        </w:div>
        <w:div w:id="2024670522">
          <w:marLeft w:val="0"/>
          <w:marRight w:val="0"/>
          <w:marTop w:val="0"/>
          <w:marBottom w:val="0"/>
          <w:divBdr>
            <w:top w:val="none" w:sz="0" w:space="0" w:color="auto"/>
            <w:left w:val="none" w:sz="0" w:space="0" w:color="auto"/>
            <w:bottom w:val="none" w:sz="0" w:space="0" w:color="auto"/>
            <w:right w:val="none" w:sz="0" w:space="0" w:color="auto"/>
          </w:divBdr>
        </w:div>
      </w:divsChild>
    </w:div>
    <w:div w:id="78720942">
      <w:bodyDiv w:val="1"/>
      <w:marLeft w:val="0"/>
      <w:marRight w:val="0"/>
      <w:marTop w:val="0"/>
      <w:marBottom w:val="0"/>
      <w:divBdr>
        <w:top w:val="none" w:sz="0" w:space="0" w:color="auto"/>
        <w:left w:val="none" w:sz="0" w:space="0" w:color="auto"/>
        <w:bottom w:val="none" w:sz="0" w:space="0" w:color="auto"/>
        <w:right w:val="none" w:sz="0" w:space="0" w:color="auto"/>
      </w:divBdr>
      <w:divsChild>
        <w:div w:id="8458101">
          <w:marLeft w:val="0"/>
          <w:marRight w:val="0"/>
          <w:marTop w:val="0"/>
          <w:marBottom w:val="0"/>
          <w:divBdr>
            <w:top w:val="none" w:sz="0" w:space="0" w:color="auto"/>
            <w:left w:val="none" w:sz="0" w:space="0" w:color="auto"/>
            <w:bottom w:val="none" w:sz="0" w:space="0" w:color="auto"/>
            <w:right w:val="none" w:sz="0" w:space="0" w:color="auto"/>
          </w:divBdr>
        </w:div>
        <w:div w:id="53239048">
          <w:marLeft w:val="0"/>
          <w:marRight w:val="0"/>
          <w:marTop w:val="0"/>
          <w:marBottom w:val="0"/>
          <w:divBdr>
            <w:top w:val="none" w:sz="0" w:space="0" w:color="auto"/>
            <w:left w:val="none" w:sz="0" w:space="0" w:color="auto"/>
            <w:bottom w:val="none" w:sz="0" w:space="0" w:color="auto"/>
            <w:right w:val="none" w:sz="0" w:space="0" w:color="auto"/>
          </w:divBdr>
        </w:div>
        <w:div w:id="152643030">
          <w:marLeft w:val="0"/>
          <w:marRight w:val="0"/>
          <w:marTop w:val="0"/>
          <w:marBottom w:val="0"/>
          <w:divBdr>
            <w:top w:val="none" w:sz="0" w:space="0" w:color="auto"/>
            <w:left w:val="none" w:sz="0" w:space="0" w:color="auto"/>
            <w:bottom w:val="none" w:sz="0" w:space="0" w:color="auto"/>
            <w:right w:val="none" w:sz="0" w:space="0" w:color="auto"/>
          </w:divBdr>
        </w:div>
        <w:div w:id="234976719">
          <w:marLeft w:val="0"/>
          <w:marRight w:val="0"/>
          <w:marTop w:val="0"/>
          <w:marBottom w:val="0"/>
          <w:divBdr>
            <w:top w:val="none" w:sz="0" w:space="0" w:color="auto"/>
            <w:left w:val="none" w:sz="0" w:space="0" w:color="auto"/>
            <w:bottom w:val="none" w:sz="0" w:space="0" w:color="auto"/>
            <w:right w:val="none" w:sz="0" w:space="0" w:color="auto"/>
          </w:divBdr>
        </w:div>
        <w:div w:id="414865822">
          <w:marLeft w:val="0"/>
          <w:marRight w:val="0"/>
          <w:marTop w:val="0"/>
          <w:marBottom w:val="0"/>
          <w:divBdr>
            <w:top w:val="none" w:sz="0" w:space="0" w:color="auto"/>
            <w:left w:val="none" w:sz="0" w:space="0" w:color="auto"/>
            <w:bottom w:val="none" w:sz="0" w:space="0" w:color="auto"/>
            <w:right w:val="none" w:sz="0" w:space="0" w:color="auto"/>
          </w:divBdr>
        </w:div>
        <w:div w:id="446972982">
          <w:marLeft w:val="0"/>
          <w:marRight w:val="0"/>
          <w:marTop w:val="0"/>
          <w:marBottom w:val="0"/>
          <w:divBdr>
            <w:top w:val="none" w:sz="0" w:space="0" w:color="auto"/>
            <w:left w:val="none" w:sz="0" w:space="0" w:color="auto"/>
            <w:bottom w:val="none" w:sz="0" w:space="0" w:color="auto"/>
            <w:right w:val="none" w:sz="0" w:space="0" w:color="auto"/>
          </w:divBdr>
        </w:div>
        <w:div w:id="556092941">
          <w:marLeft w:val="0"/>
          <w:marRight w:val="0"/>
          <w:marTop w:val="0"/>
          <w:marBottom w:val="0"/>
          <w:divBdr>
            <w:top w:val="none" w:sz="0" w:space="0" w:color="auto"/>
            <w:left w:val="none" w:sz="0" w:space="0" w:color="auto"/>
            <w:bottom w:val="none" w:sz="0" w:space="0" w:color="auto"/>
            <w:right w:val="none" w:sz="0" w:space="0" w:color="auto"/>
          </w:divBdr>
        </w:div>
        <w:div w:id="573048907">
          <w:marLeft w:val="0"/>
          <w:marRight w:val="0"/>
          <w:marTop w:val="0"/>
          <w:marBottom w:val="0"/>
          <w:divBdr>
            <w:top w:val="none" w:sz="0" w:space="0" w:color="auto"/>
            <w:left w:val="none" w:sz="0" w:space="0" w:color="auto"/>
            <w:bottom w:val="none" w:sz="0" w:space="0" w:color="auto"/>
            <w:right w:val="none" w:sz="0" w:space="0" w:color="auto"/>
          </w:divBdr>
        </w:div>
        <w:div w:id="642195079">
          <w:marLeft w:val="0"/>
          <w:marRight w:val="0"/>
          <w:marTop w:val="0"/>
          <w:marBottom w:val="0"/>
          <w:divBdr>
            <w:top w:val="none" w:sz="0" w:space="0" w:color="auto"/>
            <w:left w:val="none" w:sz="0" w:space="0" w:color="auto"/>
            <w:bottom w:val="none" w:sz="0" w:space="0" w:color="auto"/>
            <w:right w:val="none" w:sz="0" w:space="0" w:color="auto"/>
          </w:divBdr>
        </w:div>
        <w:div w:id="704255748">
          <w:marLeft w:val="0"/>
          <w:marRight w:val="0"/>
          <w:marTop w:val="0"/>
          <w:marBottom w:val="0"/>
          <w:divBdr>
            <w:top w:val="none" w:sz="0" w:space="0" w:color="auto"/>
            <w:left w:val="none" w:sz="0" w:space="0" w:color="auto"/>
            <w:bottom w:val="none" w:sz="0" w:space="0" w:color="auto"/>
            <w:right w:val="none" w:sz="0" w:space="0" w:color="auto"/>
          </w:divBdr>
        </w:div>
        <w:div w:id="804810816">
          <w:marLeft w:val="0"/>
          <w:marRight w:val="0"/>
          <w:marTop w:val="0"/>
          <w:marBottom w:val="0"/>
          <w:divBdr>
            <w:top w:val="none" w:sz="0" w:space="0" w:color="auto"/>
            <w:left w:val="none" w:sz="0" w:space="0" w:color="auto"/>
            <w:bottom w:val="none" w:sz="0" w:space="0" w:color="auto"/>
            <w:right w:val="none" w:sz="0" w:space="0" w:color="auto"/>
          </w:divBdr>
        </w:div>
        <w:div w:id="825821982">
          <w:marLeft w:val="0"/>
          <w:marRight w:val="0"/>
          <w:marTop w:val="0"/>
          <w:marBottom w:val="0"/>
          <w:divBdr>
            <w:top w:val="none" w:sz="0" w:space="0" w:color="auto"/>
            <w:left w:val="none" w:sz="0" w:space="0" w:color="auto"/>
            <w:bottom w:val="none" w:sz="0" w:space="0" w:color="auto"/>
            <w:right w:val="none" w:sz="0" w:space="0" w:color="auto"/>
          </w:divBdr>
        </w:div>
        <w:div w:id="978999340">
          <w:marLeft w:val="0"/>
          <w:marRight w:val="0"/>
          <w:marTop w:val="0"/>
          <w:marBottom w:val="0"/>
          <w:divBdr>
            <w:top w:val="none" w:sz="0" w:space="0" w:color="auto"/>
            <w:left w:val="none" w:sz="0" w:space="0" w:color="auto"/>
            <w:bottom w:val="none" w:sz="0" w:space="0" w:color="auto"/>
            <w:right w:val="none" w:sz="0" w:space="0" w:color="auto"/>
          </w:divBdr>
        </w:div>
        <w:div w:id="1002853976">
          <w:marLeft w:val="0"/>
          <w:marRight w:val="0"/>
          <w:marTop w:val="0"/>
          <w:marBottom w:val="0"/>
          <w:divBdr>
            <w:top w:val="none" w:sz="0" w:space="0" w:color="auto"/>
            <w:left w:val="none" w:sz="0" w:space="0" w:color="auto"/>
            <w:bottom w:val="none" w:sz="0" w:space="0" w:color="auto"/>
            <w:right w:val="none" w:sz="0" w:space="0" w:color="auto"/>
          </w:divBdr>
        </w:div>
        <w:div w:id="1208647046">
          <w:marLeft w:val="0"/>
          <w:marRight w:val="0"/>
          <w:marTop w:val="0"/>
          <w:marBottom w:val="0"/>
          <w:divBdr>
            <w:top w:val="none" w:sz="0" w:space="0" w:color="auto"/>
            <w:left w:val="none" w:sz="0" w:space="0" w:color="auto"/>
            <w:bottom w:val="none" w:sz="0" w:space="0" w:color="auto"/>
            <w:right w:val="none" w:sz="0" w:space="0" w:color="auto"/>
          </w:divBdr>
        </w:div>
        <w:div w:id="1449009585">
          <w:marLeft w:val="0"/>
          <w:marRight w:val="0"/>
          <w:marTop w:val="0"/>
          <w:marBottom w:val="0"/>
          <w:divBdr>
            <w:top w:val="none" w:sz="0" w:space="0" w:color="auto"/>
            <w:left w:val="none" w:sz="0" w:space="0" w:color="auto"/>
            <w:bottom w:val="none" w:sz="0" w:space="0" w:color="auto"/>
            <w:right w:val="none" w:sz="0" w:space="0" w:color="auto"/>
          </w:divBdr>
        </w:div>
        <w:div w:id="1494644548">
          <w:marLeft w:val="0"/>
          <w:marRight w:val="0"/>
          <w:marTop w:val="0"/>
          <w:marBottom w:val="0"/>
          <w:divBdr>
            <w:top w:val="none" w:sz="0" w:space="0" w:color="auto"/>
            <w:left w:val="none" w:sz="0" w:space="0" w:color="auto"/>
            <w:bottom w:val="none" w:sz="0" w:space="0" w:color="auto"/>
            <w:right w:val="none" w:sz="0" w:space="0" w:color="auto"/>
          </w:divBdr>
        </w:div>
        <w:div w:id="1543790895">
          <w:marLeft w:val="0"/>
          <w:marRight w:val="0"/>
          <w:marTop w:val="0"/>
          <w:marBottom w:val="0"/>
          <w:divBdr>
            <w:top w:val="none" w:sz="0" w:space="0" w:color="auto"/>
            <w:left w:val="none" w:sz="0" w:space="0" w:color="auto"/>
            <w:bottom w:val="none" w:sz="0" w:space="0" w:color="auto"/>
            <w:right w:val="none" w:sz="0" w:space="0" w:color="auto"/>
          </w:divBdr>
        </w:div>
        <w:div w:id="1593851696">
          <w:marLeft w:val="0"/>
          <w:marRight w:val="0"/>
          <w:marTop w:val="0"/>
          <w:marBottom w:val="0"/>
          <w:divBdr>
            <w:top w:val="none" w:sz="0" w:space="0" w:color="auto"/>
            <w:left w:val="none" w:sz="0" w:space="0" w:color="auto"/>
            <w:bottom w:val="none" w:sz="0" w:space="0" w:color="auto"/>
            <w:right w:val="none" w:sz="0" w:space="0" w:color="auto"/>
          </w:divBdr>
        </w:div>
        <w:div w:id="1602224407">
          <w:marLeft w:val="0"/>
          <w:marRight w:val="0"/>
          <w:marTop w:val="0"/>
          <w:marBottom w:val="0"/>
          <w:divBdr>
            <w:top w:val="none" w:sz="0" w:space="0" w:color="auto"/>
            <w:left w:val="none" w:sz="0" w:space="0" w:color="auto"/>
            <w:bottom w:val="none" w:sz="0" w:space="0" w:color="auto"/>
            <w:right w:val="none" w:sz="0" w:space="0" w:color="auto"/>
          </w:divBdr>
        </w:div>
        <w:div w:id="1637485962">
          <w:marLeft w:val="0"/>
          <w:marRight w:val="0"/>
          <w:marTop w:val="0"/>
          <w:marBottom w:val="0"/>
          <w:divBdr>
            <w:top w:val="none" w:sz="0" w:space="0" w:color="auto"/>
            <w:left w:val="none" w:sz="0" w:space="0" w:color="auto"/>
            <w:bottom w:val="none" w:sz="0" w:space="0" w:color="auto"/>
            <w:right w:val="none" w:sz="0" w:space="0" w:color="auto"/>
          </w:divBdr>
        </w:div>
        <w:div w:id="1653362589">
          <w:marLeft w:val="0"/>
          <w:marRight w:val="0"/>
          <w:marTop w:val="0"/>
          <w:marBottom w:val="0"/>
          <w:divBdr>
            <w:top w:val="none" w:sz="0" w:space="0" w:color="auto"/>
            <w:left w:val="none" w:sz="0" w:space="0" w:color="auto"/>
            <w:bottom w:val="none" w:sz="0" w:space="0" w:color="auto"/>
            <w:right w:val="none" w:sz="0" w:space="0" w:color="auto"/>
          </w:divBdr>
        </w:div>
        <w:div w:id="1768424253">
          <w:marLeft w:val="0"/>
          <w:marRight w:val="0"/>
          <w:marTop w:val="0"/>
          <w:marBottom w:val="0"/>
          <w:divBdr>
            <w:top w:val="none" w:sz="0" w:space="0" w:color="auto"/>
            <w:left w:val="none" w:sz="0" w:space="0" w:color="auto"/>
            <w:bottom w:val="none" w:sz="0" w:space="0" w:color="auto"/>
            <w:right w:val="none" w:sz="0" w:space="0" w:color="auto"/>
          </w:divBdr>
        </w:div>
        <w:div w:id="1777216852">
          <w:marLeft w:val="0"/>
          <w:marRight w:val="0"/>
          <w:marTop w:val="0"/>
          <w:marBottom w:val="0"/>
          <w:divBdr>
            <w:top w:val="none" w:sz="0" w:space="0" w:color="auto"/>
            <w:left w:val="none" w:sz="0" w:space="0" w:color="auto"/>
            <w:bottom w:val="none" w:sz="0" w:space="0" w:color="auto"/>
            <w:right w:val="none" w:sz="0" w:space="0" w:color="auto"/>
          </w:divBdr>
        </w:div>
        <w:div w:id="1779792903">
          <w:marLeft w:val="0"/>
          <w:marRight w:val="0"/>
          <w:marTop w:val="0"/>
          <w:marBottom w:val="0"/>
          <w:divBdr>
            <w:top w:val="none" w:sz="0" w:space="0" w:color="auto"/>
            <w:left w:val="none" w:sz="0" w:space="0" w:color="auto"/>
            <w:bottom w:val="none" w:sz="0" w:space="0" w:color="auto"/>
            <w:right w:val="none" w:sz="0" w:space="0" w:color="auto"/>
          </w:divBdr>
        </w:div>
        <w:div w:id="1824543827">
          <w:marLeft w:val="0"/>
          <w:marRight w:val="0"/>
          <w:marTop w:val="0"/>
          <w:marBottom w:val="0"/>
          <w:divBdr>
            <w:top w:val="none" w:sz="0" w:space="0" w:color="auto"/>
            <w:left w:val="none" w:sz="0" w:space="0" w:color="auto"/>
            <w:bottom w:val="none" w:sz="0" w:space="0" w:color="auto"/>
            <w:right w:val="none" w:sz="0" w:space="0" w:color="auto"/>
          </w:divBdr>
        </w:div>
        <w:div w:id="1844515058">
          <w:marLeft w:val="0"/>
          <w:marRight w:val="0"/>
          <w:marTop w:val="0"/>
          <w:marBottom w:val="0"/>
          <w:divBdr>
            <w:top w:val="none" w:sz="0" w:space="0" w:color="auto"/>
            <w:left w:val="none" w:sz="0" w:space="0" w:color="auto"/>
            <w:bottom w:val="none" w:sz="0" w:space="0" w:color="auto"/>
            <w:right w:val="none" w:sz="0" w:space="0" w:color="auto"/>
          </w:divBdr>
        </w:div>
        <w:div w:id="1942640078">
          <w:marLeft w:val="0"/>
          <w:marRight w:val="0"/>
          <w:marTop w:val="0"/>
          <w:marBottom w:val="0"/>
          <w:divBdr>
            <w:top w:val="none" w:sz="0" w:space="0" w:color="auto"/>
            <w:left w:val="none" w:sz="0" w:space="0" w:color="auto"/>
            <w:bottom w:val="none" w:sz="0" w:space="0" w:color="auto"/>
            <w:right w:val="none" w:sz="0" w:space="0" w:color="auto"/>
          </w:divBdr>
        </w:div>
        <w:div w:id="1984894681">
          <w:marLeft w:val="0"/>
          <w:marRight w:val="0"/>
          <w:marTop w:val="0"/>
          <w:marBottom w:val="0"/>
          <w:divBdr>
            <w:top w:val="none" w:sz="0" w:space="0" w:color="auto"/>
            <w:left w:val="none" w:sz="0" w:space="0" w:color="auto"/>
            <w:bottom w:val="none" w:sz="0" w:space="0" w:color="auto"/>
            <w:right w:val="none" w:sz="0" w:space="0" w:color="auto"/>
          </w:divBdr>
        </w:div>
        <w:div w:id="2032415624">
          <w:marLeft w:val="0"/>
          <w:marRight w:val="0"/>
          <w:marTop w:val="0"/>
          <w:marBottom w:val="0"/>
          <w:divBdr>
            <w:top w:val="none" w:sz="0" w:space="0" w:color="auto"/>
            <w:left w:val="none" w:sz="0" w:space="0" w:color="auto"/>
            <w:bottom w:val="none" w:sz="0" w:space="0" w:color="auto"/>
            <w:right w:val="none" w:sz="0" w:space="0" w:color="auto"/>
          </w:divBdr>
        </w:div>
        <w:div w:id="2044792021">
          <w:marLeft w:val="0"/>
          <w:marRight w:val="0"/>
          <w:marTop w:val="0"/>
          <w:marBottom w:val="0"/>
          <w:divBdr>
            <w:top w:val="none" w:sz="0" w:space="0" w:color="auto"/>
            <w:left w:val="none" w:sz="0" w:space="0" w:color="auto"/>
            <w:bottom w:val="none" w:sz="0" w:space="0" w:color="auto"/>
            <w:right w:val="none" w:sz="0" w:space="0" w:color="auto"/>
          </w:divBdr>
        </w:div>
        <w:div w:id="2122338329">
          <w:marLeft w:val="0"/>
          <w:marRight w:val="0"/>
          <w:marTop w:val="0"/>
          <w:marBottom w:val="0"/>
          <w:divBdr>
            <w:top w:val="none" w:sz="0" w:space="0" w:color="auto"/>
            <w:left w:val="none" w:sz="0" w:space="0" w:color="auto"/>
            <w:bottom w:val="none" w:sz="0" w:space="0" w:color="auto"/>
            <w:right w:val="none" w:sz="0" w:space="0" w:color="auto"/>
          </w:divBdr>
        </w:div>
        <w:div w:id="2144535719">
          <w:marLeft w:val="0"/>
          <w:marRight w:val="0"/>
          <w:marTop w:val="0"/>
          <w:marBottom w:val="0"/>
          <w:divBdr>
            <w:top w:val="none" w:sz="0" w:space="0" w:color="auto"/>
            <w:left w:val="none" w:sz="0" w:space="0" w:color="auto"/>
            <w:bottom w:val="none" w:sz="0" w:space="0" w:color="auto"/>
            <w:right w:val="none" w:sz="0" w:space="0" w:color="auto"/>
          </w:divBdr>
        </w:div>
      </w:divsChild>
    </w:div>
    <w:div w:id="94449710">
      <w:bodyDiv w:val="1"/>
      <w:marLeft w:val="0"/>
      <w:marRight w:val="0"/>
      <w:marTop w:val="0"/>
      <w:marBottom w:val="0"/>
      <w:divBdr>
        <w:top w:val="none" w:sz="0" w:space="0" w:color="auto"/>
        <w:left w:val="none" w:sz="0" w:space="0" w:color="auto"/>
        <w:bottom w:val="none" w:sz="0" w:space="0" w:color="auto"/>
        <w:right w:val="none" w:sz="0" w:space="0" w:color="auto"/>
      </w:divBdr>
    </w:div>
    <w:div w:id="210382570">
      <w:bodyDiv w:val="1"/>
      <w:marLeft w:val="0"/>
      <w:marRight w:val="0"/>
      <w:marTop w:val="0"/>
      <w:marBottom w:val="0"/>
      <w:divBdr>
        <w:top w:val="none" w:sz="0" w:space="0" w:color="auto"/>
        <w:left w:val="none" w:sz="0" w:space="0" w:color="auto"/>
        <w:bottom w:val="none" w:sz="0" w:space="0" w:color="auto"/>
        <w:right w:val="none" w:sz="0" w:space="0" w:color="auto"/>
      </w:divBdr>
    </w:div>
    <w:div w:id="244073818">
      <w:bodyDiv w:val="1"/>
      <w:marLeft w:val="0"/>
      <w:marRight w:val="0"/>
      <w:marTop w:val="0"/>
      <w:marBottom w:val="0"/>
      <w:divBdr>
        <w:top w:val="none" w:sz="0" w:space="0" w:color="auto"/>
        <w:left w:val="none" w:sz="0" w:space="0" w:color="auto"/>
        <w:bottom w:val="none" w:sz="0" w:space="0" w:color="auto"/>
        <w:right w:val="none" w:sz="0" w:space="0" w:color="auto"/>
      </w:divBdr>
    </w:div>
    <w:div w:id="245379875">
      <w:bodyDiv w:val="1"/>
      <w:marLeft w:val="0"/>
      <w:marRight w:val="0"/>
      <w:marTop w:val="0"/>
      <w:marBottom w:val="0"/>
      <w:divBdr>
        <w:top w:val="none" w:sz="0" w:space="0" w:color="auto"/>
        <w:left w:val="none" w:sz="0" w:space="0" w:color="auto"/>
        <w:bottom w:val="none" w:sz="0" w:space="0" w:color="auto"/>
        <w:right w:val="none" w:sz="0" w:space="0" w:color="auto"/>
      </w:divBdr>
    </w:div>
    <w:div w:id="360058222">
      <w:bodyDiv w:val="1"/>
      <w:marLeft w:val="0"/>
      <w:marRight w:val="0"/>
      <w:marTop w:val="0"/>
      <w:marBottom w:val="0"/>
      <w:divBdr>
        <w:top w:val="none" w:sz="0" w:space="0" w:color="auto"/>
        <w:left w:val="none" w:sz="0" w:space="0" w:color="auto"/>
        <w:bottom w:val="none" w:sz="0" w:space="0" w:color="auto"/>
        <w:right w:val="none" w:sz="0" w:space="0" w:color="auto"/>
      </w:divBdr>
      <w:divsChild>
        <w:div w:id="296225482">
          <w:marLeft w:val="0"/>
          <w:marRight w:val="0"/>
          <w:marTop w:val="0"/>
          <w:marBottom w:val="0"/>
          <w:divBdr>
            <w:top w:val="none" w:sz="0" w:space="0" w:color="auto"/>
            <w:left w:val="none" w:sz="0" w:space="0" w:color="auto"/>
            <w:bottom w:val="none" w:sz="0" w:space="0" w:color="auto"/>
            <w:right w:val="none" w:sz="0" w:space="0" w:color="auto"/>
          </w:divBdr>
          <w:divsChild>
            <w:div w:id="484779338">
              <w:marLeft w:val="0"/>
              <w:marRight w:val="0"/>
              <w:marTop w:val="0"/>
              <w:marBottom w:val="0"/>
              <w:divBdr>
                <w:top w:val="none" w:sz="0" w:space="0" w:color="auto"/>
                <w:left w:val="none" w:sz="0" w:space="0" w:color="auto"/>
                <w:bottom w:val="none" w:sz="0" w:space="0" w:color="auto"/>
                <w:right w:val="none" w:sz="0" w:space="0" w:color="auto"/>
              </w:divBdr>
              <w:divsChild>
                <w:div w:id="436949212">
                  <w:marLeft w:val="0"/>
                  <w:marRight w:val="0"/>
                  <w:marTop w:val="0"/>
                  <w:marBottom w:val="0"/>
                  <w:divBdr>
                    <w:top w:val="none" w:sz="0" w:space="0" w:color="auto"/>
                    <w:left w:val="none" w:sz="0" w:space="0" w:color="auto"/>
                    <w:bottom w:val="none" w:sz="0" w:space="0" w:color="auto"/>
                    <w:right w:val="none" w:sz="0" w:space="0" w:color="auto"/>
                  </w:divBdr>
                  <w:divsChild>
                    <w:div w:id="1347246821">
                      <w:marLeft w:val="0"/>
                      <w:marRight w:val="0"/>
                      <w:marTop w:val="0"/>
                      <w:marBottom w:val="0"/>
                      <w:divBdr>
                        <w:top w:val="none" w:sz="0" w:space="0" w:color="auto"/>
                        <w:left w:val="none" w:sz="0" w:space="0" w:color="auto"/>
                        <w:bottom w:val="none" w:sz="0" w:space="0" w:color="auto"/>
                        <w:right w:val="none" w:sz="0" w:space="0" w:color="auto"/>
                      </w:divBdr>
                      <w:divsChild>
                        <w:div w:id="325213399">
                          <w:marLeft w:val="0"/>
                          <w:marRight w:val="0"/>
                          <w:marTop w:val="0"/>
                          <w:marBottom w:val="0"/>
                          <w:divBdr>
                            <w:top w:val="none" w:sz="0" w:space="0" w:color="auto"/>
                            <w:left w:val="none" w:sz="0" w:space="0" w:color="auto"/>
                            <w:bottom w:val="none" w:sz="0" w:space="0" w:color="auto"/>
                            <w:right w:val="none" w:sz="0" w:space="0" w:color="auto"/>
                          </w:divBdr>
                          <w:divsChild>
                            <w:div w:id="742024920">
                              <w:marLeft w:val="0"/>
                              <w:marRight w:val="0"/>
                              <w:marTop w:val="0"/>
                              <w:marBottom w:val="0"/>
                              <w:divBdr>
                                <w:top w:val="none" w:sz="0" w:space="0" w:color="auto"/>
                                <w:left w:val="none" w:sz="0" w:space="0" w:color="auto"/>
                                <w:bottom w:val="none" w:sz="0" w:space="0" w:color="auto"/>
                                <w:right w:val="none" w:sz="0" w:space="0" w:color="auto"/>
                              </w:divBdr>
                              <w:divsChild>
                                <w:div w:id="515192467">
                                  <w:marLeft w:val="0"/>
                                  <w:marRight w:val="0"/>
                                  <w:marTop w:val="0"/>
                                  <w:marBottom w:val="0"/>
                                  <w:divBdr>
                                    <w:top w:val="none" w:sz="0" w:space="0" w:color="auto"/>
                                    <w:left w:val="none" w:sz="0" w:space="0" w:color="auto"/>
                                    <w:bottom w:val="none" w:sz="0" w:space="0" w:color="auto"/>
                                    <w:right w:val="none" w:sz="0" w:space="0" w:color="auto"/>
                                  </w:divBdr>
                                  <w:divsChild>
                                    <w:div w:id="1209957292">
                                      <w:marLeft w:val="300"/>
                                      <w:marRight w:val="300"/>
                                      <w:marTop w:val="300"/>
                                      <w:marBottom w:val="300"/>
                                      <w:divBdr>
                                        <w:top w:val="none" w:sz="0" w:space="0" w:color="auto"/>
                                        <w:left w:val="none" w:sz="0" w:space="0" w:color="auto"/>
                                        <w:bottom w:val="none" w:sz="0" w:space="0" w:color="auto"/>
                                        <w:right w:val="none" w:sz="0" w:space="0" w:color="auto"/>
                                      </w:divBdr>
                                      <w:divsChild>
                                        <w:div w:id="13603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142875">
          <w:marLeft w:val="0"/>
          <w:marRight w:val="0"/>
          <w:marTop w:val="0"/>
          <w:marBottom w:val="0"/>
          <w:divBdr>
            <w:top w:val="none" w:sz="0" w:space="0" w:color="auto"/>
            <w:left w:val="none" w:sz="0" w:space="0" w:color="auto"/>
            <w:bottom w:val="none" w:sz="0" w:space="0" w:color="auto"/>
            <w:right w:val="none" w:sz="0" w:space="0" w:color="auto"/>
          </w:divBdr>
          <w:divsChild>
            <w:div w:id="970289912">
              <w:marLeft w:val="0"/>
              <w:marRight w:val="0"/>
              <w:marTop w:val="0"/>
              <w:marBottom w:val="0"/>
              <w:divBdr>
                <w:top w:val="none" w:sz="0" w:space="0" w:color="auto"/>
                <w:left w:val="none" w:sz="0" w:space="0" w:color="auto"/>
                <w:bottom w:val="none" w:sz="0" w:space="0" w:color="auto"/>
                <w:right w:val="none" w:sz="0" w:space="0" w:color="auto"/>
              </w:divBdr>
              <w:divsChild>
                <w:div w:id="1157956152">
                  <w:marLeft w:val="0"/>
                  <w:marRight w:val="0"/>
                  <w:marTop w:val="0"/>
                  <w:marBottom w:val="0"/>
                  <w:divBdr>
                    <w:top w:val="none" w:sz="0" w:space="0" w:color="auto"/>
                    <w:left w:val="none" w:sz="0" w:space="0" w:color="auto"/>
                    <w:bottom w:val="none" w:sz="0" w:space="0" w:color="auto"/>
                    <w:right w:val="none" w:sz="0" w:space="0" w:color="auto"/>
                  </w:divBdr>
                  <w:divsChild>
                    <w:div w:id="120346565">
                      <w:marLeft w:val="0"/>
                      <w:marRight w:val="0"/>
                      <w:marTop w:val="0"/>
                      <w:marBottom w:val="0"/>
                      <w:divBdr>
                        <w:top w:val="none" w:sz="0" w:space="0" w:color="auto"/>
                        <w:left w:val="none" w:sz="0" w:space="0" w:color="auto"/>
                        <w:bottom w:val="none" w:sz="0" w:space="0" w:color="auto"/>
                        <w:right w:val="none" w:sz="0" w:space="0" w:color="auto"/>
                      </w:divBdr>
                      <w:divsChild>
                        <w:div w:id="246816463">
                          <w:marLeft w:val="0"/>
                          <w:marRight w:val="0"/>
                          <w:marTop w:val="0"/>
                          <w:marBottom w:val="0"/>
                          <w:divBdr>
                            <w:top w:val="none" w:sz="0" w:space="0" w:color="auto"/>
                            <w:left w:val="none" w:sz="0" w:space="0" w:color="auto"/>
                            <w:bottom w:val="none" w:sz="0" w:space="0" w:color="auto"/>
                            <w:right w:val="none" w:sz="0" w:space="0" w:color="auto"/>
                          </w:divBdr>
                          <w:divsChild>
                            <w:div w:id="561985033">
                              <w:marLeft w:val="0"/>
                              <w:marRight w:val="0"/>
                              <w:marTop w:val="0"/>
                              <w:marBottom w:val="0"/>
                              <w:divBdr>
                                <w:top w:val="none" w:sz="0" w:space="0" w:color="auto"/>
                                <w:left w:val="none" w:sz="0" w:space="0" w:color="auto"/>
                                <w:bottom w:val="none" w:sz="0" w:space="0" w:color="auto"/>
                                <w:right w:val="none" w:sz="0" w:space="0" w:color="auto"/>
                              </w:divBdr>
                              <w:divsChild>
                                <w:div w:id="1447654819">
                                  <w:marLeft w:val="0"/>
                                  <w:marRight w:val="0"/>
                                  <w:marTop w:val="0"/>
                                  <w:marBottom w:val="0"/>
                                  <w:divBdr>
                                    <w:top w:val="none" w:sz="0" w:space="0" w:color="auto"/>
                                    <w:left w:val="none" w:sz="0" w:space="0" w:color="auto"/>
                                    <w:bottom w:val="none" w:sz="0" w:space="0" w:color="auto"/>
                                    <w:right w:val="none" w:sz="0" w:space="0" w:color="auto"/>
                                  </w:divBdr>
                                  <w:divsChild>
                                    <w:div w:id="73431591">
                                      <w:marLeft w:val="300"/>
                                      <w:marRight w:val="300"/>
                                      <w:marTop w:val="300"/>
                                      <w:marBottom w:val="0"/>
                                      <w:divBdr>
                                        <w:top w:val="none" w:sz="0" w:space="0" w:color="auto"/>
                                        <w:left w:val="none" w:sz="0" w:space="0" w:color="auto"/>
                                        <w:bottom w:val="none" w:sz="0" w:space="0" w:color="auto"/>
                                        <w:right w:val="none" w:sz="0" w:space="0" w:color="auto"/>
                                      </w:divBdr>
                                      <w:divsChild>
                                        <w:div w:id="17626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507375">
      <w:bodyDiv w:val="1"/>
      <w:marLeft w:val="0"/>
      <w:marRight w:val="0"/>
      <w:marTop w:val="0"/>
      <w:marBottom w:val="0"/>
      <w:divBdr>
        <w:top w:val="none" w:sz="0" w:space="0" w:color="auto"/>
        <w:left w:val="none" w:sz="0" w:space="0" w:color="auto"/>
        <w:bottom w:val="none" w:sz="0" w:space="0" w:color="auto"/>
        <w:right w:val="none" w:sz="0" w:space="0" w:color="auto"/>
      </w:divBdr>
    </w:div>
    <w:div w:id="546457679">
      <w:bodyDiv w:val="1"/>
      <w:marLeft w:val="0"/>
      <w:marRight w:val="0"/>
      <w:marTop w:val="0"/>
      <w:marBottom w:val="0"/>
      <w:divBdr>
        <w:top w:val="none" w:sz="0" w:space="0" w:color="auto"/>
        <w:left w:val="none" w:sz="0" w:space="0" w:color="auto"/>
        <w:bottom w:val="none" w:sz="0" w:space="0" w:color="auto"/>
        <w:right w:val="none" w:sz="0" w:space="0" w:color="auto"/>
      </w:divBdr>
    </w:div>
    <w:div w:id="754936074">
      <w:bodyDiv w:val="1"/>
      <w:marLeft w:val="0"/>
      <w:marRight w:val="0"/>
      <w:marTop w:val="0"/>
      <w:marBottom w:val="0"/>
      <w:divBdr>
        <w:top w:val="none" w:sz="0" w:space="0" w:color="auto"/>
        <w:left w:val="none" w:sz="0" w:space="0" w:color="auto"/>
        <w:bottom w:val="none" w:sz="0" w:space="0" w:color="auto"/>
        <w:right w:val="none" w:sz="0" w:space="0" w:color="auto"/>
      </w:divBdr>
    </w:div>
    <w:div w:id="810756676">
      <w:bodyDiv w:val="1"/>
      <w:marLeft w:val="0"/>
      <w:marRight w:val="0"/>
      <w:marTop w:val="0"/>
      <w:marBottom w:val="0"/>
      <w:divBdr>
        <w:top w:val="none" w:sz="0" w:space="0" w:color="auto"/>
        <w:left w:val="none" w:sz="0" w:space="0" w:color="auto"/>
        <w:bottom w:val="none" w:sz="0" w:space="0" w:color="auto"/>
        <w:right w:val="none" w:sz="0" w:space="0" w:color="auto"/>
      </w:divBdr>
    </w:div>
    <w:div w:id="1383671350">
      <w:bodyDiv w:val="1"/>
      <w:marLeft w:val="0"/>
      <w:marRight w:val="0"/>
      <w:marTop w:val="0"/>
      <w:marBottom w:val="0"/>
      <w:divBdr>
        <w:top w:val="none" w:sz="0" w:space="0" w:color="auto"/>
        <w:left w:val="none" w:sz="0" w:space="0" w:color="auto"/>
        <w:bottom w:val="none" w:sz="0" w:space="0" w:color="auto"/>
        <w:right w:val="none" w:sz="0" w:space="0" w:color="auto"/>
      </w:divBdr>
      <w:divsChild>
        <w:div w:id="116534148">
          <w:marLeft w:val="0"/>
          <w:marRight w:val="0"/>
          <w:marTop w:val="0"/>
          <w:marBottom w:val="0"/>
          <w:divBdr>
            <w:top w:val="none" w:sz="0" w:space="0" w:color="auto"/>
            <w:left w:val="none" w:sz="0" w:space="0" w:color="auto"/>
            <w:bottom w:val="none" w:sz="0" w:space="0" w:color="auto"/>
            <w:right w:val="none" w:sz="0" w:space="0" w:color="auto"/>
          </w:divBdr>
        </w:div>
        <w:div w:id="122308011">
          <w:marLeft w:val="0"/>
          <w:marRight w:val="0"/>
          <w:marTop w:val="0"/>
          <w:marBottom w:val="0"/>
          <w:divBdr>
            <w:top w:val="none" w:sz="0" w:space="0" w:color="auto"/>
            <w:left w:val="none" w:sz="0" w:space="0" w:color="auto"/>
            <w:bottom w:val="none" w:sz="0" w:space="0" w:color="auto"/>
            <w:right w:val="none" w:sz="0" w:space="0" w:color="auto"/>
          </w:divBdr>
        </w:div>
        <w:div w:id="202794284">
          <w:marLeft w:val="0"/>
          <w:marRight w:val="0"/>
          <w:marTop w:val="0"/>
          <w:marBottom w:val="0"/>
          <w:divBdr>
            <w:top w:val="none" w:sz="0" w:space="0" w:color="auto"/>
            <w:left w:val="none" w:sz="0" w:space="0" w:color="auto"/>
            <w:bottom w:val="none" w:sz="0" w:space="0" w:color="auto"/>
            <w:right w:val="none" w:sz="0" w:space="0" w:color="auto"/>
          </w:divBdr>
        </w:div>
        <w:div w:id="228079330">
          <w:marLeft w:val="0"/>
          <w:marRight w:val="0"/>
          <w:marTop w:val="0"/>
          <w:marBottom w:val="0"/>
          <w:divBdr>
            <w:top w:val="none" w:sz="0" w:space="0" w:color="auto"/>
            <w:left w:val="none" w:sz="0" w:space="0" w:color="auto"/>
            <w:bottom w:val="none" w:sz="0" w:space="0" w:color="auto"/>
            <w:right w:val="none" w:sz="0" w:space="0" w:color="auto"/>
          </w:divBdr>
        </w:div>
        <w:div w:id="264121341">
          <w:marLeft w:val="0"/>
          <w:marRight w:val="0"/>
          <w:marTop w:val="0"/>
          <w:marBottom w:val="0"/>
          <w:divBdr>
            <w:top w:val="none" w:sz="0" w:space="0" w:color="auto"/>
            <w:left w:val="none" w:sz="0" w:space="0" w:color="auto"/>
            <w:bottom w:val="none" w:sz="0" w:space="0" w:color="auto"/>
            <w:right w:val="none" w:sz="0" w:space="0" w:color="auto"/>
          </w:divBdr>
        </w:div>
        <w:div w:id="291180608">
          <w:marLeft w:val="0"/>
          <w:marRight w:val="0"/>
          <w:marTop w:val="0"/>
          <w:marBottom w:val="0"/>
          <w:divBdr>
            <w:top w:val="none" w:sz="0" w:space="0" w:color="auto"/>
            <w:left w:val="none" w:sz="0" w:space="0" w:color="auto"/>
            <w:bottom w:val="none" w:sz="0" w:space="0" w:color="auto"/>
            <w:right w:val="none" w:sz="0" w:space="0" w:color="auto"/>
          </w:divBdr>
        </w:div>
        <w:div w:id="447547875">
          <w:marLeft w:val="0"/>
          <w:marRight w:val="0"/>
          <w:marTop w:val="0"/>
          <w:marBottom w:val="0"/>
          <w:divBdr>
            <w:top w:val="none" w:sz="0" w:space="0" w:color="auto"/>
            <w:left w:val="none" w:sz="0" w:space="0" w:color="auto"/>
            <w:bottom w:val="none" w:sz="0" w:space="0" w:color="auto"/>
            <w:right w:val="none" w:sz="0" w:space="0" w:color="auto"/>
          </w:divBdr>
        </w:div>
        <w:div w:id="532427673">
          <w:marLeft w:val="0"/>
          <w:marRight w:val="0"/>
          <w:marTop w:val="0"/>
          <w:marBottom w:val="0"/>
          <w:divBdr>
            <w:top w:val="none" w:sz="0" w:space="0" w:color="auto"/>
            <w:left w:val="none" w:sz="0" w:space="0" w:color="auto"/>
            <w:bottom w:val="none" w:sz="0" w:space="0" w:color="auto"/>
            <w:right w:val="none" w:sz="0" w:space="0" w:color="auto"/>
          </w:divBdr>
        </w:div>
        <w:div w:id="557204188">
          <w:marLeft w:val="0"/>
          <w:marRight w:val="0"/>
          <w:marTop w:val="0"/>
          <w:marBottom w:val="0"/>
          <w:divBdr>
            <w:top w:val="none" w:sz="0" w:space="0" w:color="auto"/>
            <w:left w:val="none" w:sz="0" w:space="0" w:color="auto"/>
            <w:bottom w:val="none" w:sz="0" w:space="0" w:color="auto"/>
            <w:right w:val="none" w:sz="0" w:space="0" w:color="auto"/>
          </w:divBdr>
        </w:div>
        <w:div w:id="569080013">
          <w:marLeft w:val="0"/>
          <w:marRight w:val="0"/>
          <w:marTop w:val="0"/>
          <w:marBottom w:val="0"/>
          <w:divBdr>
            <w:top w:val="none" w:sz="0" w:space="0" w:color="auto"/>
            <w:left w:val="none" w:sz="0" w:space="0" w:color="auto"/>
            <w:bottom w:val="none" w:sz="0" w:space="0" w:color="auto"/>
            <w:right w:val="none" w:sz="0" w:space="0" w:color="auto"/>
          </w:divBdr>
        </w:div>
        <w:div w:id="695884537">
          <w:marLeft w:val="0"/>
          <w:marRight w:val="0"/>
          <w:marTop w:val="0"/>
          <w:marBottom w:val="0"/>
          <w:divBdr>
            <w:top w:val="none" w:sz="0" w:space="0" w:color="auto"/>
            <w:left w:val="none" w:sz="0" w:space="0" w:color="auto"/>
            <w:bottom w:val="none" w:sz="0" w:space="0" w:color="auto"/>
            <w:right w:val="none" w:sz="0" w:space="0" w:color="auto"/>
          </w:divBdr>
        </w:div>
        <w:div w:id="751661837">
          <w:marLeft w:val="0"/>
          <w:marRight w:val="0"/>
          <w:marTop w:val="0"/>
          <w:marBottom w:val="0"/>
          <w:divBdr>
            <w:top w:val="none" w:sz="0" w:space="0" w:color="auto"/>
            <w:left w:val="none" w:sz="0" w:space="0" w:color="auto"/>
            <w:bottom w:val="none" w:sz="0" w:space="0" w:color="auto"/>
            <w:right w:val="none" w:sz="0" w:space="0" w:color="auto"/>
          </w:divBdr>
        </w:div>
        <w:div w:id="762141970">
          <w:marLeft w:val="0"/>
          <w:marRight w:val="0"/>
          <w:marTop w:val="0"/>
          <w:marBottom w:val="0"/>
          <w:divBdr>
            <w:top w:val="none" w:sz="0" w:space="0" w:color="auto"/>
            <w:left w:val="none" w:sz="0" w:space="0" w:color="auto"/>
            <w:bottom w:val="none" w:sz="0" w:space="0" w:color="auto"/>
            <w:right w:val="none" w:sz="0" w:space="0" w:color="auto"/>
          </w:divBdr>
        </w:div>
        <w:div w:id="877939260">
          <w:marLeft w:val="0"/>
          <w:marRight w:val="0"/>
          <w:marTop w:val="0"/>
          <w:marBottom w:val="0"/>
          <w:divBdr>
            <w:top w:val="none" w:sz="0" w:space="0" w:color="auto"/>
            <w:left w:val="none" w:sz="0" w:space="0" w:color="auto"/>
            <w:bottom w:val="none" w:sz="0" w:space="0" w:color="auto"/>
            <w:right w:val="none" w:sz="0" w:space="0" w:color="auto"/>
          </w:divBdr>
        </w:div>
        <w:div w:id="926501166">
          <w:marLeft w:val="0"/>
          <w:marRight w:val="0"/>
          <w:marTop w:val="0"/>
          <w:marBottom w:val="0"/>
          <w:divBdr>
            <w:top w:val="none" w:sz="0" w:space="0" w:color="auto"/>
            <w:left w:val="none" w:sz="0" w:space="0" w:color="auto"/>
            <w:bottom w:val="none" w:sz="0" w:space="0" w:color="auto"/>
            <w:right w:val="none" w:sz="0" w:space="0" w:color="auto"/>
          </w:divBdr>
        </w:div>
        <w:div w:id="993483459">
          <w:marLeft w:val="0"/>
          <w:marRight w:val="0"/>
          <w:marTop w:val="0"/>
          <w:marBottom w:val="0"/>
          <w:divBdr>
            <w:top w:val="none" w:sz="0" w:space="0" w:color="auto"/>
            <w:left w:val="none" w:sz="0" w:space="0" w:color="auto"/>
            <w:bottom w:val="none" w:sz="0" w:space="0" w:color="auto"/>
            <w:right w:val="none" w:sz="0" w:space="0" w:color="auto"/>
          </w:divBdr>
        </w:div>
        <w:div w:id="1045563278">
          <w:marLeft w:val="0"/>
          <w:marRight w:val="0"/>
          <w:marTop w:val="0"/>
          <w:marBottom w:val="0"/>
          <w:divBdr>
            <w:top w:val="none" w:sz="0" w:space="0" w:color="auto"/>
            <w:left w:val="none" w:sz="0" w:space="0" w:color="auto"/>
            <w:bottom w:val="none" w:sz="0" w:space="0" w:color="auto"/>
            <w:right w:val="none" w:sz="0" w:space="0" w:color="auto"/>
          </w:divBdr>
        </w:div>
        <w:div w:id="1095782684">
          <w:marLeft w:val="0"/>
          <w:marRight w:val="0"/>
          <w:marTop w:val="0"/>
          <w:marBottom w:val="0"/>
          <w:divBdr>
            <w:top w:val="none" w:sz="0" w:space="0" w:color="auto"/>
            <w:left w:val="none" w:sz="0" w:space="0" w:color="auto"/>
            <w:bottom w:val="none" w:sz="0" w:space="0" w:color="auto"/>
            <w:right w:val="none" w:sz="0" w:space="0" w:color="auto"/>
          </w:divBdr>
        </w:div>
        <w:div w:id="1201627925">
          <w:marLeft w:val="0"/>
          <w:marRight w:val="0"/>
          <w:marTop w:val="0"/>
          <w:marBottom w:val="0"/>
          <w:divBdr>
            <w:top w:val="none" w:sz="0" w:space="0" w:color="auto"/>
            <w:left w:val="none" w:sz="0" w:space="0" w:color="auto"/>
            <w:bottom w:val="none" w:sz="0" w:space="0" w:color="auto"/>
            <w:right w:val="none" w:sz="0" w:space="0" w:color="auto"/>
          </w:divBdr>
        </w:div>
        <w:div w:id="1273325091">
          <w:marLeft w:val="0"/>
          <w:marRight w:val="0"/>
          <w:marTop w:val="0"/>
          <w:marBottom w:val="0"/>
          <w:divBdr>
            <w:top w:val="none" w:sz="0" w:space="0" w:color="auto"/>
            <w:left w:val="none" w:sz="0" w:space="0" w:color="auto"/>
            <w:bottom w:val="none" w:sz="0" w:space="0" w:color="auto"/>
            <w:right w:val="none" w:sz="0" w:space="0" w:color="auto"/>
          </w:divBdr>
        </w:div>
        <w:div w:id="1338918868">
          <w:marLeft w:val="0"/>
          <w:marRight w:val="0"/>
          <w:marTop w:val="0"/>
          <w:marBottom w:val="0"/>
          <w:divBdr>
            <w:top w:val="none" w:sz="0" w:space="0" w:color="auto"/>
            <w:left w:val="none" w:sz="0" w:space="0" w:color="auto"/>
            <w:bottom w:val="none" w:sz="0" w:space="0" w:color="auto"/>
            <w:right w:val="none" w:sz="0" w:space="0" w:color="auto"/>
          </w:divBdr>
        </w:div>
        <w:div w:id="1371105217">
          <w:marLeft w:val="0"/>
          <w:marRight w:val="0"/>
          <w:marTop w:val="0"/>
          <w:marBottom w:val="0"/>
          <w:divBdr>
            <w:top w:val="none" w:sz="0" w:space="0" w:color="auto"/>
            <w:left w:val="none" w:sz="0" w:space="0" w:color="auto"/>
            <w:bottom w:val="none" w:sz="0" w:space="0" w:color="auto"/>
            <w:right w:val="none" w:sz="0" w:space="0" w:color="auto"/>
          </w:divBdr>
        </w:div>
        <w:div w:id="1451706335">
          <w:marLeft w:val="0"/>
          <w:marRight w:val="0"/>
          <w:marTop w:val="0"/>
          <w:marBottom w:val="0"/>
          <w:divBdr>
            <w:top w:val="none" w:sz="0" w:space="0" w:color="auto"/>
            <w:left w:val="none" w:sz="0" w:space="0" w:color="auto"/>
            <w:bottom w:val="none" w:sz="0" w:space="0" w:color="auto"/>
            <w:right w:val="none" w:sz="0" w:space="0" w:color="auto"/>
          </w:divBdr>
        </w:div>
        <w:div w:id="1460957736">
          <w:marLeft w:val="0"/>
          <w:marRight w:val="0"/>
          <w:marTop w:val="0"/>
          <w:marBottom w:val="0"/>
          <w:divBdr>
            <w:top w:val="none" w:sz="0" w:space="0" w:color="auto"/>
            <w:left w:val="none" w:sz="0" w:space="0" w:color="auto"/>
            <w:bottom w:val="none" w:sz="0" w:space="0" w:color="auto"/>
            <w:right w:val="none" w:sz="0" w:space="0" w:color="auto"/>
          </w:divBdr>
        </w:div>
        <w:div w:id="1462960961">
          <w:marLeft w:val="0"/>
          <w:marRight w:val="0"/>
          <w:marTop w:val="0"/>
          <w:marBottom w:val="0"/>
          <w:divBdr>
            <w:top w:val="none" w:sz="0" w:space="0" w:color="auto"/>
            <w:left w:val="none" w:sz="0" w:space="0" w:color="auto"/>
            <w:bottom w:val="none" w:sz="0" w:space="0" w:color="auto"/>
            <w:right w:val="none" w:sz="0" w:space="0" w:color="auto"/>
          </w:divBdr>
        </w:div>
        <w:div w:id="1664776016">
          <w:marLeft w:val="0"/>
          <w:marRight w:val="0"/>
          <w:marTop w:val="0"/>
          <w:marBottom w:val="0"/>
          <w:divBdr>
            <w:top w:val="none" w:sz="0" w:space="0" w:color="auto"/>
            <w:left w:val="none" w:sz="0" w:space="0" w:color="auto"/>
            <w:bottom w:val="none" w:sz="0" w:space="0" w:color="auto"/>
            <w:right w:val="none" w:sz="0" w:space="0" w:color="auto"/>
          </w:divBdr>
        </w:div>
        <w:div w:id="1670715368">
          <w:marLeft w:val="0"/>
          <w:marRight w:val="0"/>
          <w:marTop w:val="0"/>
          <w:marBottom w:val="0"/>
          <w:divBdr>
            <w:top w:val="none" w:sz="0" w:space="0" w:color="auto"/>
            <w:left w:val="none" w:sz="0" w:space="0" w:color="auto"/>
            <w:bottom w:val="none" w:sz="0" w:space="0" w:color="auto"/>
            <w:right w:val="none" w:sz="0" w:space="0" w:color="auto"/>
          </w:divBdr>
        </w:div>
        <w:div w:id="1678651827">
          <w:marLeft w:val="0"/>
          <w:marRight w:val="0"/>
          <w:marTop w:val="0"/>
          <w:marBottom w:val="0"/>
          <w:divBdr>
            <w:top w:val="none" w:sz="0" w:space="0" w:color="auto"/>
            <w:left w:val="none" w:sz="0" w:space="0" w:color="auto"/>
            <w:bottom w:val="none" w:sz="0" w:space="0" w:color="auto"/>
            <w:right w:val="none" w:sz="0" w:space="0" w:color="auto"/>
          </w:divBdr>
        </w:div>
        <w:div w:id="1835947091">
          <w:marLeft w:val="0"/>
          <w:marRight w:val="0"/>
          <w:marTop w:val="0"/>
          <w:marBottom w:val="0"/>
          <w:divBdr>
            <w:top w:val="none" w:sz="0" w:space="0" w:color="auto"/>
            <w:left w:val="none" w:sz="0" w:space="0" w:color="auto"/>
            <w:bottom w:val="none" w:sz="0" w:space="0" w:color="auto"/>
            <w:right w:val="none" w:sz="0" w:space="0" w:color="auto"/>
          </w:divBdr>
        </w:div>
        <w:div w:id="1845972384">
          <w:marLeft w:val="0"/>
          <w:marRight w:val="0"/>
          <w:marTop w:val="0"/>
          <w:marBottom w:val="0"/>
          <w:divBdr>
            <w:top w:val="none" w:sz="0" w:space="0" w:color="auto"/>
            <w:left w:val="none" w:sz="0" w:space="0" w:color="auto"/>
            <w:bottom w:val="none" w:sz="0" w:space="0" w:color="auto"/>
            <w:right w:val="none" w:sz="0" w:space="0" w:color="auto"/>
          </w:divBdr>
        </w:div>
        <w:div w:id="1883208785">
          <w:marLeft w:val="0"/>
          <w:marRight w:val="0"/>
          <w:marTop w:val="0"/>
          <w:marBottom w:val="0"/>
          <w:divBdr>
            <w:top w:val="none" w:sz="0" w:space="0" w:color="auto"/>
            <w:left w:val="none" w:sz="0" w:space="0" w:color="auto"/>
            <w:bottom w:val="none" w:sz="0" w:space="0" w:color="auto"/>
            <w:right w:val="none" w:sz="0" w:space="0" w:color="auto"/>
          </w:divBdr>
        </w:div>
        <w:div w:id="1943299634">
          <w:marLeft w:val="0"/>
          <w:marRight w:val="0"/>
          <w:marTop w:val="0"/>
          <w:marBottom w:val="0"/>
          <w:divBdr>
            <w:top w:val="none" w:sz="0" w:space="0" w:color="auto"/>
            <w:left w:val="none" w:sz="0" w:space="0" w:color="auto"/>
            <w:bottom w:val="none" w:sz="0" w:space="0" w:color="auto"/>
            <w:right w:val="none" w:sz="0" w:space="0" w:color="auto"/>
          </w:divBdr>
        </w:div>
        <w:div w:id="1989628798">
          <w:marLeft w:val="0"/>
          <w:marRight w:val="0"/>
          <w:marTop w:val="0"/>
          <w:marBottom w:val="0"/>
          <w:divBdr>
            <w:top w:val="none" w:sz="0" w:space="0" w:color="auto"/>
            <w:left w:val="none" w:sz="0" w:space="0" w:color="auto"/>
            <w:bottom w:val="none" w:sz="0" w:space="0" w:color="auto"/>
            <w:right w:val="none" w:sz="0" w:space="0" w:color="auto"/>
          </w:divBdr>
        </w:div>
      </w:divsChild>
    </w:div>
    <w:div w:id="1495292264">
      <w:bodyDiv w:val="1"/>
      <w:marLeft w:val="0"/>
      <w:marRight w:val="0"/>
      <w:marTop w:val="0"/>
      <w:marBottom w:val="0"/>
      <w:divBdr>
        <w:top w:val="none" w:sz="0" w:space="0" w:color="auto"/>
        <w:left w:val="none" w:sz="0" w:space="0" w:color="auto"/>
        <w:bottom w:val="none" w:sz="0" w:space="0" w:color="auto"/>
        <w:right w:val="none" w:sz="0" w:space="0" w:color="auto"/>
      </w:divBdr>
    </w:div>
    <w:div w:id="1495799727">
      <w:bodyDiv w:val="1"/>
      <w:marLeft w:val="0"/>
      <w:marRight w:val="0"/>
      <w:marTop w:val="0"/>
      <w:marBottom w:val="0"/>
      <w:divBdr>
        <w:top w:val="none" w:sz="0" w:space="0" w:color="auto"/>
        <w:left w:val="none" w:sz="0" w:space="0" w:color="auto"/>
        <w:bottom w:val="none" w:sz="0" w:space="0" w:color="auto"/>
        <w:right w:val="none" w:sz="0" w:space="0" w:color="auto"/>
      </w:divBdr>
    </w:div>
    <w:div w:id="1520504499">
      <w:bodyDiv w:val="1"/>
      <w:marLeft w:val="0"/>
      <w:marRight w:val="0"/>
      <w:marTop w:val="0"/>
      <w:marBottom w:val="0"/>
      <w:divBdr>
        <w:top w:val="none" w:sz="0" w:space="0" w:color="auto"/>
        <w:left w:val="none" w:sz="0" w:space="0" w:color="auto"/>
        <w:bottom w:val="none" w:sz="0" w:space="0" w:color="auto"/>
        <w:right w:val="none" w:sz="0" w:space="0" w:color="auto"/>
      </w:divBdr>
      <w:divsChild>
        <w:div w:id="90978511">
          <w:marLeft w:val="0"/>
          <w:marRight w:val="0"/>
          <w:marTop w:val="0"/>
          <w:marBottom w:val="0"/>
          <w:divBdr>
            <w:top w:val="none" w:sz="0" w:space="0" w:color="auto"/>
            <w:left w:val="none" w:sz="0" w:space="0" w:color="auto"/>
            <w:bottom w:val="none" w:sz="0" w:space="0" w:color="auto"/>
            <w:right w:val="none" w:sz="0" w:space="0" w:color="auto"/>
          </w:divBdr>
          <w:divsChild>
            <w:div w:id="312570211">
              <w:marLeft w:val="0"/>
              <w:marRight w:val="0"/>
              <w:marTop w:val="0"/>
              <w:marBottom w:val="0"/>
              <w:divBdr>
                <w:top w:val="none" w:sz="0" w:space="0" w:color="auto"/>
                <w:left w:val="none" w:sz="0" w:space="0" w:color="auto"/>
                <w:bottom w:val="none" w:sz="0" w:space="0" w:color="auto"/>
                <w:right w:val="none" w:sz="0" w:space="0" w:color="auto"/>
              </w:divBdr>
            </w:div>
            <w:div w:id="693573222">
              <w:marLeft w:val="0"/>
              <w:marRight w:val="0"/>
              <w:marTop w:val="0"/>
              <w:marBottom w:val="0"/>
              <w:divBdr>
                <w:top w:val="none" w:sz="0" w:space="0" w:color="auto"/>
                <w:left w:val="none" w:sz="0" w:space="0" w:color="auto"/>
                <w:bottom w:val="none" w:sz="0" w:space="0" w:color="auto"/>
                <w:right w:val="none" w:sz="0" w:space="0" w:color="auto"/>
              </w:divBdr>
            </w:div>
            <w:div w:id="1436437066">
              <w:marLeft w:val="0"/>
              <w:marRight w:val="0"/>
              <w:marTop w:val="0"/>
              <w:marBottom w:val="0"/>
              <w:divBdr>
                <w:top w:val="none" w:sz="0" w:space="0" w:color="auto"/>
                <w:left w:val="none" w:sz="0" w:space="0" w:color="auto"/>
                <w:bottom w:val="none" w:sz="0" w:space="0" w:color="auto"/>
                <w:right w:val="none" w:sz="0" w:space="0" w:color="auto"/>
              </w:divBdr>
            </w:div>
            <w:div w:id="1643345151">
              <w:marLeft w:val="0"/>
              <w:marRight w:val="0"/>
              <w:marTop w:val="0"/>
              <w:marBottom w:val="0"/>
              <w:divBdr>
                <w:top w:val="none" w:sz="0" w:space="0" w:color="auto"/>
                <w:left w:val="none" w:sz="0" w:space="0" w:color="auto"/>
                <w:bottom w:val="none" w:sz="0" w:space="0" w:color="auto"/>
                <w:right w:val="none" w:sz="0" w:space="0" w:color="auto"/>
              </w:divBdr>
            </w:div>
          </w:divsChild>
        </w:div>
        <w:div w:id="416636429">
          <w:marLeft w:val="0"/>
          <w:marRight w:val="0"/>
          <w:marTop w:val="0"/>
          <w:marBottom w:val="0"/>
          <w:divBdr>
            <w:top w:val="none" w:sz="0" w:space="0" w:color="auto"/>
            <w:left w:val="none" w:sz="0" w:space="0" w:color="auto"/>
            <w:bottom w:val="none" w:sz="0" w:space="0" w:color="auto"/>
            <w:right w:val="none" w:sz="0" w:space="0" w:color="auto"/>
          </w:divBdr>
          <w:divsChild>
            <w:div w:id="234707234">
              <w:marLeft w:val="0"/>
              <w:marRight w:val="0"/>
              <w:marTop w:val="0"/>
              <w:marBottom w:val="0"/>
              <w:divBdr>
                <w:top w:val="none" w:sz="0" w:space="0" w:color="auto"/>
                <w:left w:val="none" w:sz="0" w:space="0" w:color="auto"/>
                <w:bottom w:val="none" w:sz="0" w:space="0" w:color="auto"/>
                <w:right w:val="none" w:sz="0" w:space="0" w:color="auto"/>
              </w:divBdr>
            </w:div>
            <w:div w:id="1273778095">
              <w:marLeft w:val="0"/>
              <w:marRight w:val="0"/>
              <w:marTop w:val="0"/>
              <w:marBottom w:val="0"/>
              <w:divBdr>
                <w:top w:val="none" w:sz="0" w:space="0" w:color="auto"/>
                <w:left w:val="none" w:sz="0" w:space="0" w:color="auto"/>
                <w:bottom w:val="none" w:sz="0" w:space="0" w:color="auto"/>
                <w:right w:val="none" w:sz="0" w:space="0" w:color="auto"/>
              </w:divBdr>
            </w:div>
          </w:divsChild>
        </w:div>
        <w:div w:id="731075824">
          <w:marLeft w:val="0"/>
          <w:marRight w:val="0"/>
          <w:marTop w:val="0"/>
          <w:marBottom w:val="0"/>
          <w:divBdr>
            <w:top w:val="none" w:sz="0" w:space="0" w:color="auto"/>
            <w:left w:val="none" w:sz="0" w:space="0" w:color="auto"/>
            <w:bottom w:val="none" w:sz="0" w:space="0" w:color="auto"/>
            <w:right w:val="none" w:sz="0" w:space="0" w:color="auto"/>
          </w:divBdr>
          <w:divsChild>
            <w:div w:id="166605465">
              <w:marLeft w:val="0"/>
              <w:marRight w:val="0"/>
              <w:marTop w:val="0"/>
              <w:marBottom w:val="0"/>
              <w:divBdr>
                <w:top w:val="none" w:sz="0" w:space="0" w:color="auto"/>
                <w:left w:val="none" w:sz="0" w:space="0" w:color="auto"/>
                <w:bottom w:val="none" w:sz="0" w:space="0" w:color="auto"/>
                <w:right w:val="none" w:sz="0" w:space="0" w:color="auto"/>
              </w:divBdr>
            </w:div>
            <w:div w:id="1143502313">
              <w:marLeft w:val="0"/>
              <w:marRight w:val="0"/>
              <w:marTop w:val="0"/>
              <w:marBottom w:val="0"/>
              <w:divBdr>
                <w:top w:val="none" w:sz="0" w:space="0" w:color="auto"/>
                <w:left w:val="none" w:sz="0" w:space="0" w:color="auto"/>
                <w:bottom w:val="none" w:sz="0" w:space="0" w:color="auto"/>
                <w:right w:val="none" w:sz="0" w:space="0" w:color="auto"/>
              </w:divBdr>
            </w:div>
            <w:div w:id="1423838824">
              <w:marLeft w:val="0"/>
              <w:marRight w:val="0"/>
              <w:marTop w:val="0"/>
              <w:marBottom w:val="0"/>
              <w:divBdr>
                <w:top w:val="none" w:sz="0" w:space="0" w:color="auto"/>
                <w:left w:val="none" w:sz="0" w:space="0" w:color="auto"/>
                <w:bottom w:val="none" w:sz="0" w:space="0" w:color="auto"/>
                <w:right w:val="none" w:sz="0" w:space="0" w:color="auto"/>
              </w:divBdr>
            </w:div>
            <w:div w:id="1980374249">
              <w:marLeft w:val="0"/>
              <w:marRight w:val="0"/>
              <w:marTop w:val="0"/>
              <w:marBottom w:val="0"/>
              <w:divBdr>
                <w:top w:val="none" w:sz="0" w:space="0" w:color="auto"/>
                <w:left w:val="none" w:sz="0" w:space="0" w:color="auto"/>
                <w:bottom w:val="none" w:sz="0" w:space="0" w:color="auto"/>
                <w:right w:val="none" w:sz="0" w:space="0" w:color="auto"/>
              </w:divBdr>
            </w:div>
          </w:divsChild>
        </w:div>
        <w:div w:id="862131178">
          <w:marLeft w:val="0"/>
          <w:marRight w:val="0"/>
          <w:marTop w:val="0"/>
          <w:marBottom w:val="0"/>
          <w:divBdr>
            <w:top w:val="none" w:sz="0" w:space="0" w:color="auto"/>
            <w:left w:val="none" w:sz="0" w:space="0" w:color="auto"/>
            <w:bottom w:val="none" w:sz="0" w:space="0" w:color="auto"/>
            <w:right w:val="none" w:sz="0" w:space="0" w:color="auto"/>
          </w:divBdr>
          <w:divsChild>
            <w:div w:id="657342640">
              <w:marLeft w:val="0"/>
              <w:marRight w:val="0"/>
              <w:marTop w:val="0"/>
              <w:marBottom w:val="0"/>
              <w:divBdr>
                <w:top w:val="none" w:sz="0" w:space="0" w:color="auto"/>
                <w:left w:val="none" w:sz="0" w:space="0" w:color="auto"/>
                <w:bottom w:val="none" w:sz="0" w:space="0" w:color="auto"/>
                <w:right w:val="none" w:sz="0" w:space="0" w:color="auto"/>
              </w:divBdr>
            </w:div>
            <w:div w:id="824054792">
              <w:marLeft w:val="0"/>
              <w:marRight w:val="0"/>
              <w:marTop w:val="0"/>
              <w:marBottom w:val="0"/>
              <w:divBdr>
                <w:top w:val="none" w:sz="0" w:space="0" w:color="auto"/>
                <w:left w:val="none" w:sz="0" w:space="0" w:color="auto"/>
                <w:bottom w:val="none" w:sz="0" w:space="0" w:color="auto"/>
                <w:right w:val="none" w:sz="0" w:space="0" w:color="auto"/>
              </w:divBdr>
            </w:div>
            <w:div w:id="850030871">
              <w:marLeft w:val="0"/>
              <w:marRight w:val="0"/>
              <w:marTop w:val="0"/>
              <w:marBottom w:val="0"/>
              <w:divBdr>
                <w:top w:val="none" w:sz="0" w:space="0" w:color="auto"/>
                <w:left w:val="none" w:sz="0" w:space="0" w:color="auto"/>
                <w:bottom w:val="none" w:sz="0" w:space="0" w:color="auto"/>
                <w:right w:val="none" w:sz="0" w:space="0" w:color="auto"/>
              </w:divBdr>
            </w:div>
          </w:divsChild>
        </w:div>
        <w:div w:id="1072775132">
          <w:marLeft w:val="0"/>
          <w:marRight w:val="0"/>
          <w:marTop w:val="0"/>
          <w:marBottom w:val="0"/>
          <w:divBdr>
            <w:top w:val="none" w:sz="0" w:space="0" w:color="auto"/>
            <w:left w:val="none" w:sz="0" w:space="0" w:color="auto"/>
            <w:bottom w:val="none" w:sz="0" w:space="0" w:color="auto"/>
            <w:right w:val="none" w:sz="0" w:space="0" w:color="auto"/>
          </w:divBdr>
          <w:divsChild>
            <w:div w:id="189955211">
              <w:marLeft w:val="0"/>
              <w:marRight w:val="0"/>
              <w:marTop w:val="0"/>
              <w:marBottom w:val="0"/>
              <w:divBdr>
                <w:top w:val="none" w:sz="0" w:space="0" w:color="auto"/>
                <w:left w:val="none" w:sz="0" w:space="0" w:color="auto"/>
                <w:bottom w:val="none" w:sz="0" w:space="0" w:color="auto"/>
                <w:right w:val="none" w:sz="0" w:space="0" w:color="auto"/>
              </w:divBdr>
            </w:div>
            <w:div w:id="616259276">
              <w:marLeft w:val="0"/>
              <w:marRight w:val="0"/>
              <w:marTop w:val="0"/>
              <w:marBottom w:val="0"/>
              <w:divBdr>
                <w:top w:val="none" w:sz="0" w:space="0" w:color="auto"/>
                <w:left w:val="none" w:sz="0" w:space="0" w:color="auto"/>
                <w:bottom w:val="none" w:sz="0" w:space="0" w:color="auto"/>
                <w:right w:val="none" w:sz="0" w:space="0" w:color="auto"/>
              </w:divBdr>
            </w:div>
            <w:div w:id="1278878736">
              <w:marLeft w:val="0"/>
              <w:marRight w:val="0"/>
              <w:marTop w:val="0"/>
              <w:marBottom w:val="0"/>
              <w:divBdr>
                <w:top w:val="none" w:sz="0" w:space="0" w:color="auto"/>
                <w:left w:val="none" w:sz="0" w:space="0" w:color="auto"/>
                <w:bottom w:val="none" w:sz="0" w:space="0" w:color="auto"/>
                <w:right w:val="none" w:sz="0" w:space="0" w:color="auto"/>
              </w:divBdr>
            </w:div>
            <w:div w:id="1701973902">
              <w:marLeft w:val="0"/>
              <w:marRight w:val="0"/>
              <w:marTop w:val="0"/>
              <w:marBottom w:val="0"/>
              <w:divBdr>
                <w:top w:val="none" w:sz="0" w:space="0" w:color="auto"/>
                <w:left w:val="none" w:sz="0" w:space="0" w:color="auto"/>
                <w:bottom w:val="none" w:sz="0" w:space="0" w:color="auto"/>
                <w:right w:val="none" w:sz="0" w:space="0" w:color="auto"/>
              </w:divBdr>
            </w:div>
          </w:divsChild>
        </w:div>
        <w:div w:id="1222792363">
          <w:marLeft w:val="0"/>
          <w:marRight w:val="0"/>
          <w:marTop w:val="0"/>
          <w:marBottom w:val="0"/>
          <w:divBdr>
            <w:top w:val="none" w:sz="0" w:space="0" w:color="auto"/>
            <w:left w:val="none" w:sz="0" w:space="0" w:color="auto"/>
            <w:bottom w:val="none" w:sz="0" w:space="0" w:color="auto"/>
            <w:right w:val="none" w:sz="0" w:space="0" w:color="auto"/>
          </w:divBdr>
          <w:divsChild>
            <w:div w:id="611782928">
              <w:marLeft w:val="0"/>
              <w:marRight w:val="0"/>
              <w:marTop w:val="0"/>
              <w:marBottom w:val="0"/>
              <w:divBdr>
                <w:top w:val="none" w:sz="0" w:space="0" w:color="auto"/>
                <w:left w:val="none" w:sz="0" w:space="0" w:color="auto"/>
                <w:bottom w:val="none" w:sz="0" w:space="0" w:color="auto"/>
                <w:right w:val="none" w:sz="0" w:space="0" w:color="auto"/>
              </w:divBdr>
            </w:div>
            <w:div w:id="670909890">
              <w:marLeft w:val="0"/>
              <w:marRight w:val="0"/>
              <w:marTop w:val="0"/>
              <w:marBottom w:val="0"/>
              <w:divBdr>
                <w:top w:val="none" w:sz="0" w:space="0" w:color="auto"/>
                <w:left w:val="none" w:sz="0" w:space="0" w:color="auto"/>
                <w:bottom w:val="none" w:sz="0" w:space="0" w:color="auto"/>
                <w:right w:val="none" w:sz="0" w:space="0" w:color="auto"/>
              </w:divBdr>
            </w:div>
            <w:div w:id="809252047">
              <w:marLeft w:val="0"/>
              <w:marRight w:val="0"/>
              <w:marTop w:val="0"/>
              <w:marBottom w:val="0"/>
              <w:divBdr>
                <w:top w:val="none" w:sz="0" w:space="0" w:color="auto"/>
                <w:left w:val="none" w:sz="0" w:space="0" w:color="auto"/>
                <w:bottom w:val="none" w:sz="0" w:space="0" w:color="auto"/>
                <w:right w:val="none" w:sz="0" w:space="0" w:color="auto"/>
              </w:divBdr>
            </w:div>
          </w:divsChild>
        </w:div>
        <w:div w:id="1230921524">
          <w:marLeft w:val="0"/>
          <w:marRight w:val="0"/>
          <w:marTop w:val="0"/>
          <w:marBottom w:val="0"/>
          <w:divBdr>
            <w:top w:val="none" w:sz="0" w:space="0" w:color="auto"/>
            <w:left w:val="none" w:sz="0" w:space="0" w:color="auto"/>
            <w:bottom w:val="none" w:sz="0" w:space="0" w:color="auto"/>
            <w:right w:val="none" w:sz="0" w:space="0" w:color="auto"/>
          </w:divBdr>
          <w:divsChild>
            <w:div w:id="1496533457">
              <w:marLeft w:val="0"/>
              <w:marRight w:val="0"/>
              <w:marTop w:val="0"/>
              <w:marBottom w:val="0"/>
              <w:divBdr>
                <w:top w:val="none" w:sz="0" w:space="0" w:color="auto"/>
                <w:left w:val="none" w:sz="0" w:space="0" w:color="auto"/>
                <w:bottom w:val="none" w:sz="0" w:space="0" w:color="auto"/>
                <w:right w:val="none" w:sz="0" w:space="0" w:color="auto"/>
              </w:divBdr>
            </w:div>
            <w:div w:id="1951621315">
              <w:marLeft w:val="0"/>
              <w:marRight w:val="0"/>
              <w:marTop w:val="0"/>
              <w:marBottom w:val="0"/>
              <w:divBdr>
                <w:top w:val="none" w:sz="0" w:space="0" w:color="auto"/>
                <w:left w:val="none" w:sz="0" w:space="0" w:color="auto"/>
                <w:bottom w:val="none" w:sz="0" w:space="0" w:color="auto"/>
                <w:right w:val="none" w:sz="0" w:space="0" w:color="auto"/>
              </w:divBdr>
            </w:div>
          </w:divsChild>
        </w:div>
        <w:div w:id="1507016958">
          <w:marLeft w:val="0"/>
          <w:marRight w:val="0"/>
          <w:marTop w:val="0"/>
          <w:marBottom w:val="0"/>
          <w:divBdr>
            <w:top w:val="none" w:sz="0" w:space="0" w:color="auto"/>
            <w:left w:val="none" w:sz="0" w:space="0" w:color="auto"/>
            <w:bottom w:val="none" w:sz="0" w:space="0" w:color="auto"/>
            <w:right w:val="none" w:sz="0" w:space="0" w:color="auto"/>
          </w:divBdr>
          <w:divsChild>
            <w:div w:id="201599062">
              <w:marLeft w:val="0"/>
              <w:marRight w:val="0"/>
              <w:marTop w:val="0"/>
              <w:marBottom w:val="0"/>
              <w:divBdr>
                <w:top w:val="none" w:sz="0" w:space="0" w:color="auto"/>
                <w:left w:val="none" w:sz="0" w:space="0" w:color="auto"/>
                <w:bottom w:val="none" w:sz="0" w:space="0" w:color="auto"/>
                <w:right w:val="none" w:sz="0" w:space="0" w:color="auto"/>
              </w:divBdr>
            </w:div>
            <w:div w:id="726729086">
              <w:marLeft w:val="0"/>
              <w:marRight w:val="0"/>
              <w:marTop w:val="0"/>
              <w:marBottom w:val="0"/>
              <w:divBdr>
                <w:top w:val="none" w:sz="0" w:space="0" w:color="auto"/>
                <w:left w:val="none" w:sz="0" w:space="0" w:color="auto"/>
                <w:bottom w:val="none" w:sz="0" w:space="0" w:color="auto"/>
                <w:right w:val="none" w:sz="0" w:space="0" w:color="auto"/>
              </w:divBdr>
            </w:div>
            <w:div w:id="2129741653">
              <w:marLeft w:val="0"/>
              <w:marRight w:val="0"/>
              <w:marTop w:val="0"/>
              <w:marBottom w:val="0"/>
              <w:divBdr>
                <w:top w:val="none" w:sz="0" w:space="0" w:color="auto"/>
                <w:left w:val="none" w:sz="0" w:space="0" w:color="auto"/>
                <w:bottom w:val="none" w:sz="0" w:space="0" w:color="auto"/>
                <w:right w:val="none" w:sz="0" w:space="0" w:color="auto"/>
              </w:divBdr>
            </w:div>
          </w:divsChild>
        </w:div>
        <w:div w:id="1853369969">
          <w:marLeft w:val="0"/>
          <w:marRight w:val="0"/>
          <w:marTop w:val="0"/>
          <w:marBottom w:val="0"/>
          <w:divBdr>
            <w:top w:val="none" w:sz="0" w:space="0" w:color="auto"/>
            <w:left w:val="none" w:sz="0" w:space="0" w:color="auto"/>
            <w:bottom w:val="none" w:sz="0" w:space="0" w:color="auto"/>
            <w:right w:val="none" w:sz="0" w:space="0" w:color="auto"/>
          </w:divBdr>
          <w:divsChild>
            <w:div w:id="362288639">
              <w:marLeft w:val="0"/>
              <w:marRight w:val="0"/>
              <w:marTop w:val="0"/>
              <w:marBottom w:val="0"/>
              <w:divBdr>
                <w:top w:val="none" w:sz="0" w:space="0" w:color="auto"/>
                <w:left w:val="none" w:sz="0" w:space="0" w:color="auto"/>
                <w:bottom w:val="none" w:sz="0" w:space="0" w:color="auto"/>
                <w:right w:val="none" w:sz="0" w:space="0" w:color="auto"/>
              </w:divBdr>
            </w:div>
            <w:div w:id="1230457509">
              <w:marLeft w:val="0"/>
              <w:marRight w:val="0"/>
              <w:marTop w:val="0"/>
              <w:marBottom w:val="0"/>
              <w:divBdr>
                <w:top w:val="none" w:sz="0" w:space="0" w:color="auto"/>
                <w:left w:val="none" w:sz="0" w:space="0" w:color="auto"/>
                <w:bottom w:val="none" w:sz="0" w:space="0" w:color="auto"/>
                <w:right w:val="none" w:sz="0" w:space="0" w:color="auto"/>
              </w:divBdr>
            </w:div>
            <w:div w:id="1757359446">
              <w:marLeft w:val="0"/>
              <w:marRight w:val="0"/>
              <w:marTop w:val="0"/>
              <w:marBottom w:val="0"/>
              <w:divBdr>
                <w:top w:val="none" w:sz="0" w:space="0" w:color="auto"/>
                <w:left w:val="none" w:sz="0" w:space="0" w:color="auto"/>
                <w:bottom w:val="none" w:sz="0" w:space="0" w:color="auto"/>
                <w:right w:val="none" w:sz="0" w:space="0" w:color="auto"/>
              </w:divBdr>
            </w:div>
            <w:div w:id="1805587443">
              <w:marLeft w:val="0"/>
              <w:marRight w:val="0"/>
              <w:marTop w:val="0"/>
              <w:marBottom w:val="0"/>
              <w:divBdr>
                <w:top w:val="none" w:sz="0" w:space="0" w:color="auto"/>
                <w:left w:val="none" w:sz="0" w:space="0" w:color="auto"/>
                <w:bottom w:val="none" w:sz="0" w:space="0" w:color="auto"/>
                <w:right w:val="none" w:sz="0" w:space="0" w:color="auto"/>
              </w:divBdr>
            </w:div>
          </w:divsChild>
        </w:div>
        <w:div w:id="1860653258">
          <w:marLeft w:val="0"/>
          <w:marRight w:val="0"/>
          <w:marTop w:val="0"/>
          <w:marBottom w:val="0"/>
          <w:divBdr>
            <w:top w:val="none" w:sz="0" w:space="0" w:color="auto"/>
            <w:left w:val="none" w:sz="0" w:space="0" w:color="auto"/>
            <w:bottom w:val="none" w:sz="0" w:space="0" w:color="auto"/>
            <w:right w:val="none" w:sz="0" w:space="0" w:color="auto"/>
          </w:divBdr>
          <w:divsChild>
            <w:div w:id="1374424985">
              <w:marLeft w:val="0"/>
              <w:marRight w:val="0"/>
              <w:marTop w:val="0"/>
              <w:marBottom w:val="0"/>
              <w:divBdr>
                <w:top w:val="none" w:sz="0" w:space="0" w:color="auto"/>
                <w:left w:val="none" w:sz="0" w:space="0" w:color="auto"/>
                <w:bottom w:val="none" w:sz="0" w:space="0" w:color="auto"/>
                <w:right w:val="none" w:sz="0" w:space="0" w:color="auto"/>
              </w:divBdr>
            </w:div>
            <w:div w:id="1504010986">
              <w:marLeft w:val="0"/>
              <w:marRight w:val="0"/>
              <w:marTop w:val="0"/>
              <w:marBottom w:val="0"/>
              <w:divBdr>
                <w:top w:val="none" w:sz="0" w:space="0" w:color="auto"/>
                <w:left w:val="none" w:sz="0" w:space="0" w:color="auto"/>
                <w:bottom w:val="none" w:sz="0" w:space="0" w:color="auto"/>
                <w:right w:val="none" w:sz="0" w:space="0" w:color="auto"/>
              </w:divBdr>
            </w:div>
            <w:div w:id="1976254074">
              <w:marLeft w:val="0"/>
              <w:marRight w:val="0"/>
              <w:marTop w:val="0"/>
              <w:marBottom w:val="0"/>
              <w:divBdr>
                <w:top w:val="none" w:sz="0" w:space="0" w:color="auto"/>
                <w:left w:val="none" w:sz="0" w:space="0" w:color="auto"/>
                <w:bottom w:val="none" w:sz="0" w:space="0" w:color="auto"/>
                <w:right w:val="none" w:sz="0" w:space="0" w:color="auto"/>
              </w:divBdr>
            </w:div>
          </w:divsChild>
        </w:div>
        <w:div w:id="2079597062">
          <w:marLeft w:val="0"/>
          <w:marRight w:val="0"/>
          <w:marTop w:val="0"/>
          <w:marBottom w:val="0"/>
          <w:divBdr>
            <w:top w:val="none" w:sz="0" w:space="0" w:color="auto"/>
            <w:left w:val="none" w:sz="0" w:space="0" w:color="auto"/>
            <w:bottom w:val="none" w:sz="0" w:space="0" w:color="auto"/>
            <w:right w:val="none" w:sz="0" w:space="0" w:color="auto"/>
          </w:divBdr>
        </w:div>
      </w:divsChild>
    </w:div>
    <w:div w:id="1644433238">
      <w:bodyDiv w:val="1"/>
      <w:marLeft w:val="0"/>
      <w:marRight w:val="0"/>
      <w:marTop w:val="0"/>
      <w:marBottom w:val="0"/>
      <w:divBdr>
        <w:top w:val="none" w:sz="0" w:space="0" w:color="auto"/>
        <w:left w:val="none" w:sz="0" w:space="0" w:color="auto"/>
        <w:bottom w:val="none" w:sz="0" w:space="0" w:color="auto"/>
        <w:right w:val="none" w:sz="0" w:space="0" w:color="auto"/>
      </w:divBdr>
    </w:div>
    <w:div w:id="1670792834">
      <w:bodyDiv w:val="1"/>
      <w:marLeft w:val="0"/>
      <w:marRight w:val="0"/>
      <w:marTop w:val="0"/>
      <w:marBottom w:val="0"/>
      <w:divBdr>
        <w:top w:val="none" w:sz="0" w:space="0" w:color="auto"/>
        <w:left w:val="none" w:sz="0" w:space="0" w:color="auto"/>
        <w:bottom w:val="none" w:sz="0" w:space="0" w:color="auto"/>
        <w:right w:val="none" w:sz="0" w:space="0" w:color="auto"/>
      </w:divBdr>
    </w:div>
    <w:div w:id="1733120466">
      <w:bodyDiv w:val="1"/>
      <w:marLeft w:val="0"/>
      <w:marRight w:val="0"/>
      <w:marTop w:val="0"/>
      <w:marBottom w:val="0"/>
      <w:divBdr>
        <w:top w:val="none" w:sz="0" w:space="0" w:color="auto"/>
        <w:left w:val="none" w:sz="0" w:space="0" w:color="auto"/>
        <w:bottom w:val="none" w:sz="0" w:space="0" w:color="auto"/>
        <w:right w:val="none" w:sz="0" w:space="0" w:color="auto"/>
      </w:divBdr>
    </w:div>
    <w:div w:id="1949773978">
      <w:bodyDiv w:val="1"/>
      <w:marLeft w:val="0"/>
      <w:marRight w:val="0"/>
      <w:marTop w:val="0"/>
      <w:marBottom w:val="0"/>
      <w:divBdr>
        <w:top w:val="none" w:sz="0" w:space="0" w:color="auto"/>
        <w:left w:val="none" w:sz="0" w:space="0" w:color="auto"/>
        <w:bottom w:val="none" w:sz="0" w:space="0" w:color="auto"/>
        <w:right w:val="none" w:sz="0" w:space="0" w:color="auto"/>
      </w:divBdr>
    </w:div>
    <w:div w:id="2027056308">
      <w:bodyDiv w:val="1"/>
      <w:marLeft w:val="0"/>
      <w:marRight w:val="0"/>
      <w:marTop w:val="0"/>
      <w:marBottom w:val="0"/>
      <w:divBdr>
        <w:top w:val="none" w:sz="0" w:space="0" w:color="auto"/>
        <w:left w:val="none" w:sz="0" w:space="0" w:color="auto"/>
        <w:bottom w:val="none" w:sz="0" w:space="0" w:color="auto"/>
        <w:right w:val="none" w:sz="0" w:space="0" w:color="auto"/>
      </w:divBdr>
    </w:div>
    <w:div w:id="2087410515">
      <w:bodyDiv w:val="1"/>
      <w:marLeft w:val="0"/>
      <w:marRight w:val="0"/>
      <w:marTop w:val="0"/>
      <w:marBottom w:val="0"/>
      <w:divBdr>
        <w:top w:val="none" w:sz="0" w:space="0" w:color="auto"/>
        <w:left w:val="none" w:sz="0" w:space="0" w:color="auto"/>
        <w:bottom w:val="none" w:sz="0" w:space="0" w:color="auto"/>
        <w:right w:val="none" w:sz="0" w:space="0" w:color="auto"/>
      </w:divBdr>
    </w:div>
    <w:div w:id="2088115104">
      <w:bodyDiv w:val="1"/>
      <w:marLeft w:val="0"/>
      <w:marRight w:val="0"/>
      <w:marTop w:val="0"/>
      <w:marBottom w:val="0"/>
      <w:divBdr>
        <w:top w:val="none" w:sz="0" w:space="0" w:color="auto"/>
        <w:left w:val="none" w:sz="0" w:space="0" w:color="auto"/>
        <w:bottom w:val="none" w:sz="0" w:space="0" w:color="auto"/>
        <w:right w:val="none" w:sz="0" w:space="0" w:color="auto"/>
      </w:divBdr>
    </w:div>
    <w:div w:id="21339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mayorscouncil.ca"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accessforeveryone.ca" TargetMode="External"/><Relationship Id="rId26" Type="http://schemas.openxmlformats.org/officeDocument/2006/relationships/hyperlink" Target="https://metrovancouver.org/services/regional-planning/Documents/metro-vancouver-growth-projections-tables.pdf" TargetMode="External"/><Relationship Id="rId39" Type="http://schemas.openxmlformats.org/officeDocument/2006/relationships/header" Target="header1.xml"/><Relationship Id="rId21" Type="http://schemas.openxmlformats.org/officeDocument/2006/relationships/hyperlink" Target="https://1drv.ms/f/s!AsBCxCRzwvN3gkZ0XjbS7kyga5fz?e=YkXFwE" TargetMode="External"/><Relationship Id="rId34" Type="http://schemas.openxmlformats.org/officeDocument/2006/relationships/hyperlink" Target="https://www.translink.ca/search?sort=Date&amp;facets=PDF&amp;tags=%7b49C457A7-FCA6-4482-8859-E6B2EC4249CC%7d&amp;tagNames=Regional%20Transportation%20Strategy&amp;page=1&amp;pageSize=10"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witter.com/mayors_council" TargetMode="External"/><Relationship Id="rId29" Type="http://schemas.openxmlformats.org/officeDocument/2006/relationships/hyperlink" Target="https://www.translink.ca/-/media/translink/documents/plans-and-projects/ten-year-investment-plan/vision/2022_investment_pl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foreveryone.ca/2425budgetsubmission/" TargetMode="External"/><Relationship Id="rId24" Type="http://schemas.openxmlformats.org/officeDocument/2006/relationships/hyperlink" Target="https://accessforeveryone.ca/" TargetMode="External"/><Relationship Id="rId32" Type="http://schemas.openxmlformats.org/officeDocument/2006/relationships/hyperlink" Target="https://www.translink.ca/-/media/translink/documents/plans-and-projects/regional-transportation-strategy/transport-2050/technical-documents/regional_transport_mobility_context_report.pdf" TargetMode="External"/><Relationship Id="rId37" Type="http://schemas.openxmlformats.org/officeDocument/2006/relationships/hyperlink" Target="mailto:manan@earnscliffe.ca"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1drv.ms/f/s!AsBCxCRzwvN3glDLNGqLW1q11760?e=63iP6l" TargetMode="External"/><Relationship Id="rId28" Type="http://schemas.openxmlformats.org/officeDocument/2006/relationships/hyperlink" Target="https://www.translink.ca/plans-and-projects/strategies-plans-and-guidelines/transit-and-transportation-planning/transport-2050" TargetMode="External"/><Relationship Id="rId36" Type="http://schemas.openxmlformats.org/officeDocument/2006/relationships/hyperlink" Target="mailto:manan@earnscliffe.ca" TargetMode="External"/><Relationship Id="rId10" Type="http://schemas.openxmlformats.org/officeDocument/2006/relationships/endnotes" Target="endnotes.xml"/><Relationship Id="rId19" Type="http://schemas.openxmlformats.org/officeDocument/2006/relationships/hyperlink" Target="https://1drv.ms/f/s!AsBCxCRzwvN3gkJred4Rt87J0I6J?e=0D2hOu" TargetMode="External"/><Relationship Id="rId31" Type="http://schemas.openxmlformats.org/officeDocument/2006/relationships/hyperlink" Target="https://www.translink.ca/-/media/translink/documents/plans-and-projects/regional-transportation-strategy/transport-2050/technical-documents/regional_long_range_growth_and_transportation_scenarios_summary_report.pdf"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translink.ca/-/media/translink/documents/plans-and-projects/regional-transportation-strategy/transport-2050/t2050_10yr-priorities_maps.pdf" TargetMode="External"/><Relationship Id="rId27" Type="http://schemas.openxmlformats.org/officeDocument/2006/relationships/hyperlink" Target="https://www.translink.ca/plans-and-projects/strategies-plans-and-guidelines/area-transport-planning" TargetMode="External"/><Relationship Id="rId30" Type="http://schemas.openxmlformats.org/officeDocument/2006/relationships/hyperlink" Target="https://www.translink.ca/-/media/translink/documents/plans-and-projects/ten-year-investment-plan/public-consultation/2022_investment_plan_and_t2050_10yr_priorities_engagement_summary.pdf" TargetMode="External"/><Relationship Id="rId35" Type="http://schemas.openxmlformats.org/officeDocument/2006/relationships/hyperlink" Target="mailto:anna@earnscliffe.ca"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facebook.com/TransLinkMayorsCouncil/" TargetMode="External"/><Relationship Id="rId25" Type="http://schemas.openxmlformats.org/officeDocument/2006/relationships/hyperlink" Target="https://www.translink.ca/-/media/translink/documents/plans-and-projects/regional-transportation-strategy/transport-2050/t2050_10yr-priorities.pdf" TargetMode="External"/><Relationship Id="rId33" Type="http://schemas.openxmlformats.org/officeDocument/2006/relationships/hyperlink" Target="https://www.translink.ca/-/media/translink/documents/plans-and-projects/regional-transportation-strategy/transport-2050/final_report/rts_part_a_t2050_scope.pdf?sc_lang=en" TargetMode="External"/><Relationship Id="rId38" Type="http://schemas.openxmlformats.org/officeDocument/2006/relationships/hyperlink" Target="mailto:anna@earnscliffe.ca" TargetMode="External"/><Relationship Id="rId46" Type="http://schemas.microsoft.com/office/2011/relationships/people" Target="people.xml"/><Relationship Id="rId20" Type="http://schemas.openxmlformats.org/officeDocument/2006/relationships/hyperlink" Target="https://1drv.ms/b/s!AsBCxCRzwvN3gkU1xhWLgRX_8guk?e=9pl6IK"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earnscliffe.sharepoint.com/sites/Assets/OfficeTemplates/EXTERNAL/0523-ES-Memo.dotx" TargetMode="External"/></Relationships>
</file>

<file path=word/theme/theme1.xml><?xml version="1.0" encoding="utf-8"?>
<a:theme xmlns:a="http://schemas.openxmlformats.org/drawingml/2006/main" name="Office Theme">
  <a:themeElements>
    <a:clrScheme name="Custom 1">
      <a:dk1>
        <a:srgbClr val="213356"/>
      </a:dk1>
      <a:lt1>
        <a:srgbClr val="FFFFFF"/>
      </a:lt1>
      <a:dk2>
        <a:srgbClr val="44546A"/>
      </a:dk2>
      <a:lt2>
        <a:srgbClr val="E7E6E6"/>
      </a:lt2>
      <a:accent1>
        <a:srgbClr val="E05949"/>
      </a:accent1>
      <a:accent2>
        <a:srgbClr val="F57F3B"/>
      </a:accent2>
      <a:accent3>
        <a:srgbClr val="FCB540"/>
      </a:accent3>
      <a:accent4>
        <a:srgbClr val="1C3B6B"/>
      </a:accent4>
      <a:accent5>
        <a:srgbClr val="8F2559"/>
      </a:accent5>
      <a:accent6>
        <a:srgbClr val="552658"/>
      </a:accent6>
      <a:hlink>
        <a:srgbClr val="F57F3B"/>
      </a:hlink>
      <a:folHlink>
        <a:srgbClr val="CF534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2739d1bd-1f20-4e65-a302-25e76f2f0bd4" xsi:nil="true"/>
    <TaxCatchAll xmlns="6145a7d5-c7e5-4d6a-9f20-58c35724f538" xsi:nil="true"/>
    <lcf76f155ced4ddcb4097134ff3c332f xmlns="2739d1bd-1f20-4e65-a302-25e76f2f0b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2354452BB17D42808BAEF2AF36AD44" ma:contentTypeVersion="19" ma:contentTypeDescription="Create a new document." ma:contentTypeScope="" ma:versionID="c4376c1c3a8ee68d1f7f82ded4fcb5df">
  <xsd:schema xmlns:xsd="http://www.w3.org/2001/XMLSchema" xmlns:xs="http://www.w3.org/2001/XMLSchema" xmlns:p="http://schemas.microsoft.com/office/2006/metadata/properties" xmlns:ns2="2739d1bd-1f20-4e65-a302-25e76f2f0bd4" xmlns:ns3="6145a7d5-c7e5-4d6a-9f20-58c35724f538" targetNamespace="http://schemas.microsoft.com/office/2006/metadata/properties" ma:root="true" ma:fieldsID="e42041829c070ee5f633c9a8f953a4ba" ns2:_="" ns3:_="">
    <xsd:import namespace="2739d1bd-1f20-4e65-a302-25e76f2f0bd4"/>
    <xsd:import namespace="6145a7d5-c7e5-4d6a-9f20-58c35724f5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Note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9d1bd-1f20-4e65-a302-25e76f2f0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description="This is a test."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a7d5-c7e5-4d6a-9f20-58c35724f5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91548d-4f6f-486c-b5f3-f505cab12dd7}" ma:internalName="TaxCatchAll" ma:showField="CatchAllData" ma:web="6145a7d5-c7e5-4d6a-9f20-58c35724f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68559-A9B4-4537-984C-FFCA8EF09F0C}">
  <ds:schemaRefs>
    <ds:schemaRef ds:uri="http://schemas.microsoft.com/office/2006/metadata/properties"/>
    <ds:schemaRef ds:uri="http://schemas.microsoft.com/office/infopath/2007/PartnerControls"/>
    <ds:schemaRef ds:uri="2739d1bd-1f20-4e65-a302-25e76f2f0bd4"/>
    <ds:schemaRef ds:uri="6145a7d5-c7e5-4d6a-9f20-58c35724f538"/>
  </ds:schemaRefs>
</ds:datastoreItem>
</file>

<file path=customXml/itemProps2.xml><?xml version="1.0" encoding="utf-8"?>
<ds:datastoreItem xmlns:ds="http://schemas.openxmlformats.org/officeDocument/2006/customXml" ds:itemID="{0C5158F9-5301-4427-80CE-9020238F627D}">
  <ds:schemaRefs>
    <ds:schemaRef ds:uri="http://schemas.microsoft.com/sharepoint/v3/contenttype/forms"/>
  </ds:schemaRefs>
</ds:datastoreItem>
</file>

<file path=customXml/itemProps3.xml><?xml version="1.0" encoding="utf-8"?>
<ds:datastoreItem xmlns:ds="http://schemas.openxmlformats.org/officeDocument/2006/customXml" ds:itemID="{602341A1-BC54-E844-8960-BCE1AF3A629A}">
  <ds:schemaRefs>
    <ds:schemaRef ds:uri="http://schemas.openxmlformats.org/officeDocument/2006/bibliography"/>
  </ds:schemaRefs>
</ds:datastoreItem>
</file>

<file path=customXml/itemProps4.xml><?xml version="1.0" encoding="utf-8"?>
<ds:datastoreItem xmlns:ds="http://schemas.openxmlformats.org/officeDocument/2006/customXml" ds:itemID="{BE1057CD-201A-4DDE-82EF-F09CD862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9d1bd-1f20-4e65-a302-25e76f2f0bd4"/>
    <ds:schemaRef ds:uri="6145a7d5-c7e5-4d6a-9f20-58c35724f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0523-ES-Memo</Template>
  <TotalTime>1</TotalTime>
  <Pages>7</Pages>
  <Words>1699</Words>
  <Characters>9688</Characters>
  <Application>Microsoft Office Word</Application>
  <DocSecurity>0</DocSecurity>
  <Lines>80</Lines>
  <Paragraphs>22</Paragraphs>
  <ScaleCrop>false</ScaleCrop>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Cole Hogan</cp:lastModifiedBy>
  <cp:revision>2</cp:revision>
  <dcterms:created xsi:type="dcterms:W3CDTF">2023-12-01T19:45:00Z</dcterms:created>
  <dcterms:modified xsi:type="dcterms:W3CDTF">2023-12-01T19:45:00Z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0x010100392354452BB17D42808BAEF2AF36AD44</vt:lpwstr>
  </property>
  <property fmtid="{D5CDD505-2E9C-101B-9397-08002B2CF9AE}" pid="3" name="MediaServiceImageTags">
    <vt:lpwstr/>
  </property>
</Properties>
</file>